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5B5CD8">
        <w:rPr>
          <w:rFonts w:ascii="Calibri" w:hAnsi="Calibri" w:cs="Calibri"/>
          <w:i w:val="0"/>
          <w:color w:val="7F7F7F" w:themeColor="text1" w:themeTint="80"/>
          <w:sz w:val="26"/>
          <w:szCs w:val="26"/>
        </w:rPr>
        <w:t>24 v</w:t>
      </w:r>
      <w:r w:rsidR="00A133B6">
        <w:rPr>
          <w:rFonts w:ascii="Calibri" w:hAnsi="Calibri" w:cs="Calibri"/>
          <w:i w:val="0"/>
          <w:color w:val="7F7F7F" w:themeColor="text1" w:themeTint="80"/>
          <w:sz w:val="26"/>
          <w:szCs w:val="26"/>
        </w:rPr>
        <w:t>ein</w:t>
      </w:r>
      <w:r w:rsidR="005B5CD8">
        <w:rPr>
          <w:rFonts w:ascii="Calibri" w:hAnsi="Calibri" w:cs="Calibri"/>
          <w:i w:val="0"/>
          <w:color w:val="7F7F7F" w:themeColor="text1" w:themeTint="80"/>
          <w:sz w:val="26"/>
          <w:szCs w:val="26"/>
        </w:rPr>
        <w:t>tic</w:t>
      </w:r>
      <w:r w:rsidR="00A133B6">
        <w:rPr>
          <w:rFonts w:ascii="Calibri" w:hAnsi="Calibri" w:cs="Calibri"/>
          <w:i w:val="0"/>
          <w:color w:val="7F7F7F" w:themeColor="text1" w:themeTint="80"/>
          <w:sz w:val="26"/>
          <w:szCs w:val="26"/>
        </w:rPr>
        <w:t>u</w:t>
      </w:r>
      <w:r w:rsidR="005B5CD8">
        <w:rPr>
          <w:rFonts w:ascii="Calibri" w:hAnsi="Calibri" w:cs="Calibri"/>
          <w:i w:val="0"/>
          <w:color w:val="7F7F7F" w:themeColor="text1" w:themeTint="80"/>
          <w:sz w:val="26"/>
          <w:szCs w:val="26"/>
        </w:rPr>
        <w:t>atro</w:t>
      </w:r>
      <w:r w:rsidR="00A133B6">
        <w:rPr>
          <w:rFonts w:ascii="Calibri" w:hAnsi="Calibri" w:cs="Calibri"/>
          <w:i w:val="0"/>
          <w:color w:val="7F7F7F" w:themeColor="text1" w:themeTint="80"/>
          <w:sz w:val="26"/>
          <w:szCs w:val="26"/>
        </w:rPr>
        <w:t xml:space="preserve"> de abril </w:t>
      </w:r>
      <w:r w:rsidRPr="00951F38">
        <w:rPr>
          <w:rFonts w:ascii="Calibri" w:hAnsi="Calibri" w:cs="Calibri"/>
          <w:i w:val="0"/>
          <w:color w:val="7F7F7F" w:themeColor="text1" w:themeTint="80"/>
          <w:sz w:val="26"/>
          <w:szCs w:val="26"/>
        </w:rPr>
        <w:t>del año 201</w:t>
      </w:r>
      <w:r w:rsidR="000C6458">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4D0B1E">
        <w:rPr>
          <w:rFonts w:ascii="Calibri" w:hAnsi="Calibri" w:cs="Calibri"/>
          <w:i w:val="0"/>
          <w:color w:val="7F7F7F" w:themeColor="text1" w:themeTint="80"/>
          <w:sz w:val="26"/>
          <w:szCs w:val="26"/>
        </w:rPr>
        <w:t>diecis</w:t>
      </w:r>
      <w:r w:rsidR="000C6458">
        <w:rPr>
          <w:rFonts w:ascii="Calibri" w:hAnsi="Calibri" w:cs="Calibri"/>
          <w:i w:val="0"/>
          <w:color w:val="7F7F7F" w:themeColor="text1" w:themeTint="80"/>
          <w:sz w:val="26"/>
          <w:szCs w:val="26"/>
        </w:rPr>
        <w:t>iete</w:t>
      </w:r>
      <w:r w:rsidR="005A7E18">
        <w:rPr>
          <w:rFonts w:ascii="Calibri" w:hAnsi="Calibri" w:cs="Calibri"/>
          <w:i w:val="0"/>
          <w:color w:val="7F7F7F" w:themeColor="text1" w:themeTint="80"/>
          <w:sz w:val="26"/>
          <w:szCs w:val="26"/>
        </w:rPr>
        <w:t>.</w:t>
      </w:r>
      <w:r w:rsidR="005B5CD8">
        <w:rPr>
          <w:rFonts w:ascii="Calibri" w:hAnsi="Calibri" w:cs="Calibri"/>
          <w:i w:val="0"/>
          <w:color w:val="7F7F7F" w:themeColor="text1" w:themeTint="80"/>
          <w:sz w:val="26"/>
          <w:szCs w:val="26"/>
        </w:rPr>
        <w:t xml:space="preserve"> . . . . . . . . . . . . . . . . . . . . . . . . . . . . . . . . . . . . . . . . . . . . . . . . . . . . . . . . . .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A133B6">
        <w:rPr>
          <w:rFonts w:ascii="Calibri" w:hAnsi="Calibri" w:cs="Calibri"/>
          <w:b/>
          <w:color w:val="7F7F7F" w:themeColor="text1" w:themeTint="80"/>
          <w:sz w:val="26"/>
          <w:szCs w:val="26"/>
        </w:rPr>
        <w:t>0050/2do JAM/2017-JN</w:t>
      </w:r>
      <w:r w:rsidRPr="00951F38">
        <w:rPr>
          <w:rFonts w:ascii="Calibri" w:hAnsi="Calibri" w:cs="Calibri"/>
          <w:color w:val="7F7F7F" w:themeColor="text1" w:themeTint="80"/>
          <w:sz w:val="26"/>
          <w:szCs w:val="26"/>
        </w:rPr>
        <w:t xml:space="preserve">, promovido por el ciudadano </w:t>
      </w:r>
      <w:r w:rsidR="00B359D2">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Pr="00951F38">
        <w:rPr>
          <w:rFonts w:ascii="Calibri" w:hAnsi="Calibri" w:cs="Calibri"/>
          <w:b/>
          <w:i/>
          <w:color w:val="7F7F7F" w:themeColor="text1" w:themeTint="80"/>
          <w:sz w:val="26"/>
          <w:szCs w:val="26"/>
        </w:rPr>
        <w:t>“</w:t>
      </w:r>
      <w:r w:rsidR="00B359D2">
        <w:rPr>
          <w:rFonts w:ascii="Calibri" w:hAnsi="Calibri" w:cs="Calibri"/>
          <w:b/>
          <w:i/>
          <w:color w:val="7F7F7F" w:themeColor="text1" w:themeTint="80"/>
          <w:sz w:val="26"/>
          <w:szCs w:val="26"/>
        </w:rPr>
        <w:t>*****</w:t>
      </w:r>
      <w:r w:rsidR="0049024D" w:rsidRPr="00951F38">
        <w:rPr>
          <w:rFonts w:ascii="Calibri" w:hAnsi="Calibri" w:cs="Calibri"/>
          <w:b/>
          <w:i/>
          <w:color w:val="7F7F7F" w:themeColor="text1" w:themeTint="80"/>
          <w:sz w:val="26"/>
          <w:szCs w:val="26"/>
        </w:rPr>
        <w:t xml:space="preserve">, </w:t>
      </w:r>
      <w:r w:rsidRPr="00951F38">
        <w:rPr>
          <w:rFonts w:ascii="Calibri" w:hAnsi="Calibri" w:cs="Calibri"/>
          <w:b/>
          <w:i/>
          <w:color w:val="7F7F7F" w:themeColor="text1" w:themeTint="80"/>
          <w:sz w:val="26"/>
          <w:szCs w:val="26"/>
        </w:rPr>
        <w:t xml:space="preserve">Sociedad </w:t>
      </w:r>
      <w:r w:rsidR="00D25236">
        <w:rPr>
          <w:rFonts w:ascii="Calibri" w:hAnsi="Calibri" w:cs="Calibri"/>
          <w:b/>
          <w:i/>
          <w:color w:val="7F7F7F" w:themeColor="text1" w:themeTint="80"/>
          <w:sz w:val="26"/>
          <w:szCs w:val="26"/>
        </w:rPr>
        <w:t>Cooperativa</w:t>
      </w:r>
      <w:r w:rsidR="004365C1">
        <w:rPr>
          <w:rFonts w:ascii="Calibri" w:hAnsi="Calibri" w:cs="Calibri"/>
          <w:b/>
          <w:i/>
          <w:color w:val="7F7F7F" w:themeColor="text1" w:themeTint="80"/>
          <w:sz w:val="26"/>
          <w:szCs w:val="26"/>
        </w:rPr>
        <w:t xml:space="preserve"> de </w:t>
      </w:r>
      <w:r w:rsidR="00D25236">
        <w:rPr>
          <w:rFonts w:ascii="Calibri" w:hAnsi="Calibri" w:cs="Calibri"/>
          <w:b/>
          <w:i/>
          <w:color w:val="7F7F7F" w:themeColor="text1" w:themeTint="80"/>
          <w:sz w:val="26"/>
          <w:szCs w:val="26"/>
        </w:rPr>
        <w:t>Responsabilidad Limitada</w:t>
      </w:r>
      <w:r w:rsidRPr="00951F38">
        <w:rPr>
          <w:rFonts w:ascii="Calibri" w:hAnsi="Calibri" w:cs="Calibri"/>
          <w:b/>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 . . . . . . . . . . . . . . . . . . . . . . . . . . . . . . . . . . .</w:t>
      </w:r>
      <w:r w:rsidR="005B5CD8">
        <w:rPr>
          <w:rFonts w:ascii="Calibri" w:hAnsi="Calibri" w:cs="Calibri"/>
          <w:color w:val="7F7F7F" w:themeColor="text1" w:themeTint="80"/>
          <w:sz w:val="26"/>
          <w:szCs w:val="26"/>
        </w:rPr>
        <w:t xml:space="preserve">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Arial"/>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51F38">
        <w:rPr>
          <w:rFonts w:ascii="Calibri" w:hAnsi="Calibri" w:cs="Arial"/>
          <w:color w:val="7F7F7F" w:themeColor="text1" w:themeTint="80"/>
          <w:sz w:val="26"/>
          <w:szCs w:val="26"/>
        </w:rPr>
        <w:t xml:space="preserve">toda vez que se impugna un acto </w:t>
      </w:r>
      <w:r w:rsidR="00FF4A3E">
        <w:rPr>
          <w:rFonts w:ascii="Calibri" w:hAnsi="Calibri" w:cs="Arial"/>
          <w:color w:val="7F7F7F" w:themeColor="text1" w:themeTint="80"/>
          <w:sz w:val="26"/>
          <w:szCs w:val="26"/>
        </w:rPr>
        <w:t xml:space="preserve">atribuido a </w:t>
      </w:r>
      <w:r w:rsidRPr="00951F38">
        <w:rPr>
          <w:rFonts w:ascii="Calibri" w:hAnsi="Calibri" w:cs="Arial"/>
          <w:color w:val="7F7F7F" w:themeColor="text1" w:themeTint="80"/>
          <w:sz w:val="26"/>
          <w:szCs w:val="26"/>
        </w:rPr>
        <w:t xml:space="preserve">un Inspector adscrito a la Dirección General de Movilidad; autoridad que forma parte de la administración pública municipal de León, Guanajuato . . . . . . . . . . . . . . . . . . . . . . . . . . . . . . . . . . . . </w:t>
      </w: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EC1337" w:rsidRPr="00EC1337">
        <w:rPr>
          <w:rFonts w:ascii="Calibri" w:hAnsi="Calibri" w:cs="Calibri"/>
          <w:color w:val="7F7F7F" w:themeColor="text1" w:themeTint="80"/>
          <w:sz w:val="26"/>
          <w:szCs w:val="26"/>
        </w:rPr>
        <w:t xml:space="preserve">conforme a lo establecido en el artículo 263 del Código de Procedimiento y Justicia Administrativa para el Estado y los Municipios de Guanajuato,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el demandante se ostenta sabedor de la emisión del acta de infracción que fue el día </w:t>
      </w:r>
      <w:r w:rsidR="009C749E">
        <w:rPr>
          <w:rFonts w:ascii="Calibri" w:hAnsi="Calibri" w:cs="Calibri"/>
          <w:color w:val="7F7F7F" w:themeColor="text1" w:themeTint="80"/>
          <w:sz w:val="26"/>
          <w:szCs w:val="26"/>
        </w:rPr>
        <w:t>13 trece de diciembre</w:t>
      </w:r>
      <w:r w:rsidRPr="00951F38">
        <w:rPr>
          <w:rFonts w:ascii="Calibri" w:hAnsi="Calibri" w:cs="Calibri"/>
          <w:color w:val="7F7F7F" w:themeColor="text1" w:themeTint="80"/>
          <w:sz w:val="26"/>
          <w:szCs w:val="26"/>
        </w:rPr>
        <w:t xml:space="preserve"> 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9B3CEC">
        <w:rPr>
          <w:rFonts w:ascii="Calibri" w:hAnsi="Calibri" w:cs="Calibri"/>
          <w:color w:val="7F7F7F" w:themeColor="text1" w:themeTint="80"/>
          <w:sz w:val="26"/>
          <w:szCs w:val="26"/>
        </w:rPr>
        <w:t xml:space="preserve">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1F7619"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B05FD5">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9C749E">
        <w:rPr>
          <w:rFonts w:ascii="Calibri" w:hAnsi="Calibri" w:cs="Calibri"/>
          <w:color w:val="7F7F7F" w:themeColor="text1" w:themeTint="80"/>
          <w:sz w:val="26"/>
          <w:szCs w:val="26"/>
        </w:rPr>
        <w:t>359362 (tres-cinco-nueve-tres-seis-dos)</w:t>
      </w:r>
      <w:r w:rsidR="0058450C" w:rsidRPr="00951F38">
        <w:rPr>
          <w:rFonts w:ascii="Calibri" w:hAnsi="Calibri" w:cs="Calibri"/>
          <w:color w:val="7F7F7F" w:themeColor="text1" w:themeTint="80"/>
          <w:sz w:val="26"/>
          <w:szCs w:val="26"/>
        </w:rPr>
        <w:t xml:space="preserve">, de fecha </w:t>
      </w:r>
      <w:r w:rsidR="009C749E">
        <w:rPr>
          <w:rFonts w:ascii="Calibri" w:hAnsi="Calibri" w:cs="Calibri"/>
          <w:color w:val="7F7F7F" w:themeColor="text1" w:themeTint="80"/>
          <w:sz w:val="26"/>
          <w:szCs w:val="26"/>
        </w:rPr>
        <w:t>13 trece de diciembre</w:t>
      </w:r>
      <w:r w:rsidR="00AE6F1B">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8A0320">
        <w:rPr>
          <w:rFonts w:ascii="Calibri" w:hAnsi="Calibri" w:cs="Calibri"/>
          <w:color w:val="7F7F7F" w:themeColor="text1" w:themeTint="80"/>
          <w:sz w:val="26"/>
          <w:szCs w:val="26"/>
        </w:rPr>
        <w:t>a la</w:t>
      </w:r>
      <w:r w:rsidR="00FF4A3E">
        <w:rPr>
          <w:rFonts w:ascii="Calibri" w:hAnsi="Calibri" w:cs="Calibri"/>
          <w:color w:val="7F7F7F" w:themeColor="text1" w:themeTint="80"/>
          <w:sz w:val="26"/>
          <w:szCs w:val="26"/>
        </w:rPr>
        <w:t xml:space="preserve"> parte</w:t>
      </w:r>
      <w:r w:rsidR="008A0320">
        <w:rPr>
          <w:rFonts w:ascii="Calibri" w:hAnsi="Calibri" w:cs="Calibri"/>
          <w:color w:val="7F7F7F" w:themeColor="text1" w:themeTint="80"/>
          <w:sz w:val="26"/>
          <w:szCs w:val="26"/>
        </w:rPr>
        <w:t xml:space="preserve"> actora</w:t>
      </w:r>
      <w:r w:rsidR="00B05FD5">
        <w:rPr>
          <w:rFonts w:ascii="Calibri" w:hAnsi="Calibri" w:cs="Calibri"/>
          <w:color w:val="7F7F7F" w:themeColor="text1" w:themeTint="80"/>
          <w:sz w:val="26"/>
          <w:szCs w:val="26"/>
        </w:rPr>
        <w:t>, obra en el secreto de este juzgado</w:t>
      </w:r>
      <w:r w:rsidR="002302A3">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EC1337">
        <w:rPr>
          <w:rFonts w:ascii="Calibri" w:hAnsi="Calibri" w:cs="Calibri"/>
          <w:color w:val="7F7F7F" w:themeColor="text1" w:themeTint="80"/>
          <w:sz w:val="26"/>
          <w:szCs w:val="26"/>
        </w:rPr>
        <w:t>5 cinco</w:t>
      </w:r>
      <w:r w:rsidRPr="00951F38">
        <w:rPr>
          <w:rFonts w:ascii="Calibri" w:hAnsi="Calibri" w:cs="Calibri"/>
          <w:color w:val="7F7F7F" w:themeColor="text1" w:themeTint="80"/>
          <w:sz w:val="26"/>
          <w:szCs w:val="26"/>
        </w:rPr>
        <w:t xml:space="preserve">) y que merece pleno valor probatorio, conforme lo dispuesto en </w:t>
      </w:r>
      <w:r w:rsidR="00180E2E">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EC1337" w:rsidRPr="00EC1337">
        <w:rPr>
          <w:rFonts w:ascii="Calibri" w:hAnsi="Calibri" w:cs="Calibri"/>
          <w:color w:val="7F7F7F" w:themeColor="text1" w:themeTint="80"/>
          <w:sz w:val="26"/>
          <w:szCs w:val="26"/>
        </w:rPr>
        <w:t>en el ejercicio de sus funciones, aunada la circunstancia de que al Inspector enjuiciado, al no haber contestado la demanda, se le t</w:t>
      </w:r>
      <w:r w:rsidR="009A340A">
        <w:rPr>
          <w:rFonts w:ascii="Calibri" w:hAnsi="Calibri" w:cs="Calibri"/>
          <w:color w:val="7F7F7F" w:themeColor="text1" w:themeTint="80"/>
          <w:sz w:val="26"/>
          <w:szCs w:val="26"/>
        </w:rPr>
        <w:t xml:space="preserve">uvieron por ciertos </w:t>
      </w:r>
      <w:r w:rsidR="00EC1337" w:rsidRPr="00EC1337">
        <w:rPr>
          <w:rFonts w:ascii="Calibri" w:hAnsi="Calibri" w:cs="Calibri"/>
          <w:b/>
          <w:color w:val="7F7F7F" w:themeColor="text1" w:themeTint="80"/>
          <w:sz w:val="26"/>
          <w:szCs w:val="26"/>
        </w:rPr>
        <w:t>los hechos</w:t>
      </w:r>
      <w:r w:rsidR="00EC1337" w:rsidRPr="00EC1337">
        <w:rPr>
          <w:rFonts w:ascii="Calibri" w:hAnsi="Calibri" w:cs="Calibri"/>
          <w:color w:val="7F7F7F" w:themeColor="text1" w:themeTint="80"/>
          <w:sz w:val="26"/>
          <w:szCs w:val="26"/>
        </w:rPr>
        <w:t xml:space="preserve"> que le fueron imputados de manera precisa en la demanda </w:t>
      </w:r>
      <w:r w:rsidR="001F7619">
        <w:rPr>
          <w:rFonts w:ascii="Calibri" w:hAnsi="Calibri" w:cs="Calibri"/>
          <w:color w:val="7F7F7F" w:themeColor="text1" w:themeTint="80"/>
          <w:sz w:val="26"/>
          <w:szCs w:val="26"/>
        </w:rPr>
        <w:t>–</w:t>
      </w:r>
    </w:p>
    <w:p w:rsidR="001F7619" w:rsidRDefault="001F7619" w:rsidP="001F761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0050/2do JAM/2017-JN</w:t>
      </w:r>
    </w:p>
    <w:p w:rsidR="001F7619" w:rsidRDefault="001F7619" w:rsidP="004F6C7F">
      <w:pPr>
        <w:ind w:firstLine="708"/>
        <w:jc w:val="both"/>
        <w:rPr>
          <w:rFonts w:ascii="Calibri" w:hAnsi="Calibri" w:cs="Calibri"/>
          <w:color w:val="7F7F7F" w:themeColor="text1" w:themeTint="80"/>
          <w:sz w:val="26"/>
          <w:szCs w:val="26"/>
        </w:rPr>
      </w:pPr>
    </w:p>
    <w:p w:rsidR="004F6C7F" w:rsidRPr="00951F38" w:rsidRDefault="00EC1337" w:rsidP="001F7619">
      <w:pPr>
        <w:jc w:val="both"/>
        <w:rPr>
          <w:rFonts w:ascii="Calibri" w:hAnsi="Calibri" w:cs="Calibri"/>
          <w:color w:val="7F7F7F" w:themeColor="text1" w:themeTint="80"/>
          <w:sz w:val="26"/>
          <w:szCs w:val="26"/>
        </w:rPr>
      </w:pPr>
      <w:proofErr w:type="gramStart"/>
      <w:r w:rsidRPr="00EC1337">
        <w:rPr>
          <w:rFonts w:ascii="Calibri" w:hAnsi="Calibri" w:cs="Calibri"/>
          <w:color w:val="7F7F7F" w:themeColor="text1" w:themeTint="80"/>
          <w:sz w:val="26"/>
          <w:szCs w:val="26"/>
        </w:rPr>
        <w:lastRenderedPageBreak/>
        <w:t>levantamiento</w:t>
      </w:r>
      <w:proofErr w:type="gramEnd"/>
      <w:r w:rsidRPr="00EC1337">
        <w:rPr>
          <w:rFonts w:ascii="Calibri" w:hAnsi="Calibri" w:cs="Calibri"/>
          <w:color w:val="7F7F7F" w:themeColor="text1" w:themeTint="80"/>
          <w:sz w:val="26"/>
          <w:szCs w:val="26"/>
        </w:rPr>
        <w:t xml:space="preserve"> del folio de infracción-, en términos de lo señalado en el párrafo tercero, del artículo 279, del mismo ordenamiento legal invocado. .</w:t>
      </w:r>
      <w:r w:rsidR="004F6C7F" w:rsidRPr="00951F38">
        <w:rPr>
          <w:rFonts w:ascii="Calibri" w:hAnsi="Calibri"/>
          <w:color w:val="7F7F7F" w:themeColor="text1" w:themeTint="80"/>
          <w:sz w:val="26"/>
          <w:szCs w:val="26"/>
        </w:rPr>
        <w:t>. . . . . . . . . . . .</w:t>
      </w:r>
      <w:r w:rsidR="001F7619">
        <w:rPr>
          <w:rFonts w:ascii="Calibri" w:hAnsi="Calibri"/>
          <w:color w:val="7F7F7F" w:themeColor="text1" w:themeTint="80"/>
          <w:sz w:val="26"/>
          <w:szCs w:val="26"/>
        </w:rPr>
        <w:t xml:space="preserve">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B359D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 . . . . . . . . . . . . . . . </w:t>
      </w:r>
    </w:p>
    <w:p w:rsidR="00944BA7" w:rsidRPr="00951F38" w:rsidRDefault="00944BA7" w:rsidP="001F7619">
      <w:pPr>
        <w:rPr>
          <w:rFonts w:ascii="Calibri" w:hAnsi="Calibri" w:cs="Calibri"/>
          <w:b/>
          <w:color w:val="7F7F7F" w:themeColor="text1" w:themeTint="80"/>
          <w:sz w:val="26"/>
          <w:szCs w:val="26"/>
        </w:rPr>
      </w:pPr>
    </w:p>
    <w:p w:rsidR="00B05FD5" w:rsidRPr="00B05FD5" w:rsidRDefault="00B05FD5" w:rsidP="00B05FD5">
      <w:pPr>
        <w:ind w:firstLine="708"/>
        <w:jc w:val="both"/>
        <w:rPr>
          <w:rFonts w:ascii="Calibri" w:hAnsi="Calibri" w:cs="Calibri"/>
          <w:color w:val="7F7F7F" w:themeColor="text1" w:themeTint="80"/>
          <w:sz w:val="26"/>
          <w:szCs w:val="26"/>
        </w:rPr>
      </w:pPr>
      <w:r w:rsidRPr="00B05FD5">
        <w:rPr>
          <w:rFonts w:ascii="Calibri" w:hAnsi="Calibri" w:cs="Calibri"/>
          <w:color w:val="7F7F7F" w:themeColor="text1" w:themeTint="80"/>
          <w:sz w:val="26"/>
          <w:szCs w:val="26"/>
        </w:rPr>
        <w:t xml:space="preserve">El ciudadano </w:t>
      </w:r>
      <w:r w:rsidR="00B359D2">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promovió el presente proceso, con el carácter representante legal de la persona moral denominada</w:t>
      </w:r>
      <w:r w:rsidR="009A340A">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w:t>
      </w:r>
      <w:r w:rsidRPr="009A340A">
        <w:rPr>
          <w:rFonts w:ascii="Calibri" w:hAnsi="Calibri" w:cs="Calibri"/>
          <w:i/>
          <w:color w:val="7F7F7F" w:themeColor="text1" w:themeTint="80"/>
          <w:sz w:val="26"/>
          <w:szCs w:val="26"/>
        </w:rPr>
        <w:t>“</w:t>
      </w:r>
      <w:r w:rsidR="00B359D2">
        <w:rPr>
          <w:rFonts w:ascii="Calibri" w:hAnsi="Calibri" w:cs="Calibri"/>
          <w:i/>
          <w:color w:val="7F7F7F" w:themeColor="text1" w:themeTint="80"/>
          <w:sz w:val="26"/>
          <w:szCs w:val="26"/>
        </w:rPr>
        <w:t>*****</w:t>
      </w:r>
      <w:r w:rsidRPr="009A340A">
        <w:rPr>
          <w:rFonts w:ascii="Calibri" w:hAnsi="Calibri" w:cs="Calibri"/>
          <w:i/>
          <w:color w:val="7F7F7F" w:themeColor="text1" w:themeTint="80"/>
          <w:sz w:val="26"/>
          <w:szCs w:val="26"/>
        </w:rPr>
        <w:t>, Sociedad Cooperativa de Responsabilidad Limitada”</w:t>
      </w:r>
      <w:r w:rsidR="009A340A">
        <w:rPr>
          <w:rFonts w:ascii="Calibri" w:hAnsi="Calibri" w:cs="Calibri"/>
          <w:i/>
          <w:color w:val="7F7F7F" w:themeColor="text1" w:themeTint="80"/>
          <w:sz w:val="26"/>
          <w:szCs w:val="26"/>
        </w:rPr>
        <w:t>,</w:t>
      </w:r>
      <w:r w:rsidRPr="00B05FD5">
        <w:rPr>
          <w:rFonts w:ascii="Calibri" w:hAnsi="Calibri" w:cs="Calibri"/>
          <w:color w:val="7F7F7F" w:themeColor="text1" w:themeTint="80"/>
          <w:sz w:val="26"/>
          <w:szCs w:val="26"/>
        </w:rPr>
        <w:t xml:space="preserve"> exhibiendo, para acreditarlo, la Escritura Pública número 8,715 ocho mil setecientos quince; de fecha 4 cuatro de junio del año 2014 dos mil catorce, tirada ante la fe del </w:t>
      </w:r>
      <w:r w:rsidR="00343EBD">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titular de la Notaría Pública número 99 noventa y nueve, en legal ejercicio en el Partido Judicial de León, Guanajuato; en la cual se hace constar que la sociedad antes citada -a través de su Apoderado, señor </w:t>
      </w:r>
      <w:r w:rsidR="00343EBD">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otorgó a favor del ciudadano </w:t>
      </w:r>
      <w:r w:rsidR="00B359D2">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05FD5" w:rsidRPr="00B05FD5" w:rsidRDefault="00B05FD5" w:rsidP="00B05FD5">
      <w:pPr>
        <w:jc w:val="both"/>
        <w:rPr>
          <w:rFonts w:ascii="Calibri" w:hAnsi="Calibri" w:cs="Calibri"/>
          <w:color w:val="7F7F7F" w:themeColor="text1" w:themeTint="80"/>
          <w:sz w:val="26"/>
          <w:szCs w:val="26"/>
        </w:rPr>
      </w:pPr>
    </w:p>
    <w:p w:rsidR="00944BA7" w:rsidRDefault="00B05FD5" w:rsidP="00B05FD5">
      <w:pPr>
        <w:ind w:firstLine="708"/>
        <w:jc w:val="both"/>
        <w:rPr>
          <w:rFonts w:ascii="Calibri" w:hAnsi="Calibri" w:cs="Calibri"/>
          <w:color w:val="7F7F7F" w:themeColor="text1" w:themeTint="80"/>
          <w:sz w:val="26"/>
          <w:szCs w:val="26"/>
        </w:rPr>
      </w:pPr>
      <w:r w:rsidRPr="00B05FD5">
        <w:rPr>
          <w:rFonts w:ascii="Calibri" w:hAnsi="Calibri" w:cs="Calibri"/>
          <w:color w:val="7F7F7F" w:themeColor="text1" w:themeTint="80"/>
          <w:sz w:val="26"/>
          <w:szCs w:val="26"/>
        </w:rPr>
        <w:t xml:space="preserve">Documento que, presentado en copia certificada </w:t>
      </w:r>
      <w:r w:rsidR="008A0320">
        <w:rPr>
          <w:rFonts w:ascii="Calibri" w:hAnsi="Calibri" w:cs="Calibri"/>
          <w:color w:val="7F7F7F" w:themeColor="text1" w:themeTint="80"/>
          <w:sz w:val="26"/>
          <w:szCs w:val="26"/>
        </w:rPr>
        <w:t xml:space="preserve">expedida </w:t>
      </w:r>
      <w:r w:rsidRPr="00B05FD5">
        <w:rPr>
          <w:rFonts w:ascii="Calibri" w:hAnsi="Calibri" w:cs="Calibri"/>
          <w:color w:val="7F7F7F" w:themeColor="text1" w:themeTint="80"/>
          <w:sz w:val="26"/>
          <w:szCs w:val="26"/>
        </w:rPr>
        <w:t xml:space="preserve">por el </w:t>
      </w:r>
      <w:r w:rsidR="008A0320">
        <w:rPr>
          <w:rFonts w:ascii="Calibri" w:hAnsi="Calibri" w:cs="Calibri"/>
          <w:color w:val="7F7F7F" w:themeColor="text1" w:themeTint="80"/>
          <w:sz w:val="26"/>
          <w:szCs w:val="26"/>
        </w:rPr>
        <w:t xml:space="preserve">propio </w:t>
      </w:r>
      <w:r w:rsidR="00343EBD">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Notario Público número 99 noventa y nueve, en legal ejercicio en este Partido Judicial de León, Guanajuato (visible en autos a fojas </w:t>
      </w:r>
      <w:r w:rsidR="008A0320">
        <w:rPr>
          <w:rFonts w:ascii="Calibri" w:hAnsi="Calibri" w:cs="Calibri"/>
          <w:color w:val="7F7F7F" w:themeColor="text1" w:themeTint="80"/>
          <w:sz w:val="26"/>
          <w:szCs w:val="26"/>
        </w:rPr>
        <w:t>7 siete</w:t>
      </w:r>
      <w:r w:rsidRPr="00B05FD5">
        <w:rPr>
          <w:rFonts w:ascii="Calibri" w:hAnsi="Calibri" w:cs="Calibri"/>
          <w:color w:val="7F7F7F" w:themeColor="text1" w:themeTint="80"/>
          <w:sz w:val="26"/>
          <w:szCs w:val="26"/>
        </w:rPr>
        <w:t xml:space="preserve"> a 1</w:t>
      </w:r>
      <w:r w:rsidR="008A0320">
        <w:rPr>
          <w:rFonts w:ascii="Calibri" w:hAnsi="Calibri" w:cs="Calibri"/>
          <w:color w:val="7F7F7F" w:themeColor="text1" w:themeTint="80"/>
          <w:sz w:val="26"/>
          <w:szCs w:val="26"/>
        </w:rPr>
        <w:t>4 catorce</w:t>
      </w:r>
      <w:r w:rsidRPr="00B05FD5">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B359D2">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tiene el carácter de Apoderado General para pleitos y cobranzas de la persona moral denominada </w:t>
      </w:r>
      <w:r w:rsidRPr="009A340A">
        <w:rPr>
          <w:rFonts w:ascii="Calibri" w:hAnsi="Calibri" w:cs="Calibri"/>
          <w:i/>
          <w:color w:val="7F7F7F" w:themeColor="text1" w:themeTint="80"/>
          <w:sz w:val="26"/>
          <w:szCs w:val="26"/>
        </w:rPr>
        <w:t>“</w:t>
      </w:r>
      <w:r w:rsidR="00B359D2">
        <w:rPr>
          <w:rFonts w:ascii="Calibri" w:hAnsi="Calibri" w:cs="Calibri"/>
          <w:i/>
          <w:color w:val="7F7F7F" w:themeColor="text1" w:themeTint="80"/>
          <w:sz w:val="26"/>
          <w:szCs w:val="26"/>
        </w:rPr>
        <w:t>*****</w:t>
      </w:r>
      <w:r w:rsidRPr="009A340A">
        <w:rPr>
          <w:rFonts w:ascii="Calibri" w:hAnsi="Calibri" w:cs="Calibri"/>
          <w:i/>
          <w:color w:val="7F7F7F" w:themeColor="text1" w:themeTint="80"/>
          <w:sz w:val="26"/>
          <w:szCs w:val="26"/>
        </w:rPr>
        <w:t>, Sociedad Cooperativa de Responsabilidad Limitada”</w:t>
      </w:r>
      <w:r w:rsidRPr="00B05FD5">
        <w:rPr>
          <w:rFonts w:ascii="Calibri" w:hAnsi="Calibri" w:cs="Calibri"/>
          <w:color w:val="7F7F7F" w:themeColor="text1" w:themeTint="80"/>
          <w:sz w:val="26"/>
          <w:szCs w:val="26"/>
        </w:rPr>
        <w:t xml:space="preserve"> y, por ende, está plenamente </w:t>
      </w:r>
      <w:proofErr w:type="gramStart"/>
      <w:r w:rsidRPr="00B05FD5">
        <w:rPr>
          <w:rFonts w:ascii="Calibri" w:hAnsi="Calibri" w:cs="Calibri"/>
          <w:color w:val="7F7F7F" w:themeColor="text1" w:themeTint="80"/>
          <w:sz w:val="26"/>
          <w:szCs w:val="26"/>
        </w:rPr>
        <w:t>facultado</w:t>
      </w:r>
      <w:proofErr w:type="gramEnd"/>
      <w:r w:rsidRPr="00B05FD5">
        <w:rPr>
          <w:rFonts w:ascii="Calibri" w:hAnsi="Calibri" w:cs="Calibri"/>
          <w:color w:val="7F7F7F" w:themeColor="text1" w:themeTint="80"/>
          <w:sz w:val="26"/>
          <w:szCs w:val="26"/>
        </w:rPr>
        <w:t xml:space="preserve"> para comparecer, promover e intervenir en el presente proceso, a nombre de dicha Sociedad Mercantil. . . . . . . . .</w:t>
      </w:r>
      <w:r w:rsidR="009A340A">
        <w:rPr>
          <w:rFonts w:ascii="Calibri" w:hAnsi="Calibri" w:cs="Calibri"/>
          <w:color w:val="7F7F7F" w:themeColor="text1" w:themeTint="80"/>
          <w:sz w:val="26"/>
          <w:szCs w:val="26"/>
        </w:rPr>
        <w:t xml:space="preserve"> . . . . . . . . . . . . . . . . . . . . </w:t>
      </w:r>
    </w:p>
    <w:p w:rsidR="009A340A" w:rsidRPr="00951F38" w:rsidRDefault="009A340A" w:rsidP="00B05FD5">
      <w:pPr>
        <w:ind w:firstLine="708"/>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w:t>
      </w:r>
      <w:r w:rsidRPr="00951F38">
        <w:rPr>
          <w:rFonts w:ascii="Calibri" w:hAnsi="Calibri" w:cs="Calibri"/>
          <w:bCs/>
          <w:iCs/>
          <w:color w:val="7F7F7F" w:themeColor="text1" w:themeTint="80"/>
          <w:sz w:val="26"/>
          <w:szCs w:val="26"/>
        </w:rPr>
        <w:lastRenderedPageBreak/>
        <w:t xml:space="preserve">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2A4D21">
        <w:rPr>
          <w:rFonts w:ascii="Calibri" w:hAnsi="Calibri" w:cs="Calibri"/>
          <w:color w:val="7F7F7F" w:themeColor="text1" w:themeTint="80"/>
          <w:sz w:val="26"/>
          <w:szCs w:val="26"/>
        </w:rPr>
        <w:t xml:space="preserve"> .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120F47" w:rsidP="004F6C7F">
      <w:pPr>
        <w:pStyle w:val="Sangradetextonormal"/>
        <w:ind w:left="0" w:firstLine="708"/>
        <w:jc w:val="both"/>
        <w:rPr>
          <w:rFonts w:ascii="Calibri" w:hAnsi="Calibri" w:cs="Calibri"/>
          <w:bCs/>
          <w:color w:val="7F7F7F" w:themeColor="text1" w:themeTint="80"/>
          <w:sz w:val="26"/>
          <w:szCs w:val="26"/>
        </w:rPr>
      </w:pPr>
      <w:r w:rsidRPr="00120F47">
        <w:rPr>
          <w:rFonts w:ascii="Calibri" w:hAnsi="Calibri" w:cs="Calibri"/>
          <w:bCs/>
          <w:iCs/>
          <w:color w:val="7F7F7F" w:themeColor="text1" w:themeTint="80"/>
          <w:sz w:val="26"/>
          <w:szCs w:val="26"/>
        </w:rPr>
        <w:t xml:space="preserve">Sentado lo anterior, quien resuelve observa que el Inspector enjuiciado </w:t>
      </w:r>
      <w:r w:rsidRPr="00120F47">
        <w:rPr>
          <w:rFonts w:ascii="Calibri" w:hAnsi="Calibri" w:cs="Calibri"/>
          <w:b/>
          <w:bCs/>
          <w:iCs/>
          <w:color w:val="7F7F7F" w:themeColor="text1" w:themeTint="80"/>
          <w:sz w:val="26"/>
          <w:szCs w:val="26"/>
        </w:rPr>
        <w:t>no planteó</w:t>
      </w:r>
      <w:r w:rsidRPr="00120F47">
        <w:rPr>
          <w:rFonts w:ascii="Calibri" w:hAnsi="Calibri" w:cs="Calibri"/>
          <w:bCs/>
          <w:iCs/>
          <w:color w:val="7F7F7F" w:themeColor="text1" w:themeTint="80"/>
          <w:sz w:val="26"/>
          <w:szCs w:val="26"/>
        </w:rPr>
        <w:t xml:space="preserve"> ninguna causal de improcedencia o sobreseimiento</w:t>
      </w:r>
      <w:r w:rsidR="00762F5D">
        <w:rPr>
          <w:rFonts w:ascii="Calibri" w:hAnsi="Calibri" w:cs="Calibri"/>
          <w:bCs/>
          <w:iCs/>
          <w:color w:val="7F7F7F" w:themeColor="text1" w:themeTint="80"/>
          <w:sz w:val="26"/>
          <w:szCs w:val="26"/>
        </w:rPr>
        <w:t>,</w:t>
      </w:r>
      <w:r w:rsidRPr="00120F47">
        <w:rPr>
          <w:rFonts w:ascii="Calibri" w:hAnsi="Calibri" w:cs="Calibri"/>
          <w:bCs/>
          <w:iCs/>
          <w:color w:val="7F7F7F" w:themeColor="text1" w:themeTint="80"/>
          <w:sz w:val="26"/>
          <w:szCs w:val="26"/>
        </w:rPr>
        <w:t xml:space="preserve"> al no haber dado contestación a la demanda instaurada en su contra; y, oficiosamente, se advierte que </w:t>
      </w:r>
      <w:r w:rsidRPr="00120F47">
        <w:rPr>
          <w:rFonts w:ascii="Calibri" w:hAnsi="Calibri" w:cs="Calibri"/>
          <w:b/>
          <w:bCs/>
          <w:iCs/>
          <w:color w:val="7F7F7F" w:themeColor="text1" w:themeTint="80"/>
          <w:sz w:val="26"/>
          <w:szCs w:val="26"/>
        </w:rPr>
        <w:t>no se actualiza</w:t>
      </w:r>
      <w:r w:rsidRPr="00120F47">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w:t>
      </w:r>
      <w:r w:rsidR="002A4D21">
        <w:rPr>
          <w:rFonts w:ascii="Calibri" w:hAnsi="Calibri" w:cs="Calibri"/>
          <w:bCs/>
          <w:iCs/>
          <w:color w:val="7F7F7F" w:themeColor="text1" w:themeTint="80"/>
          <w:sz w:val="26"/>
          <w:szCs w:val="26"/>
        </w:rPr>
        <w:t xml:space="preserve">ceso administrativo. .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120F47">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el actor en su escrito de demanda; así como de las constancias que integran la presente causa administrativa, se desprende que el Inspector de Movilidad, ciudadano </w:t>
      </w:r>
      <w:r w:rsidR="00343EBD">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9C749E">
        <w:rPr>
          <w:rFonts w:ascii="Calibri" w:hAnsi="Calibri" w:cs="Calibri"/>
          <w:color w:val="7F7F7F" w:themeColor="text1" w:themeTint="80"/>
          <w:sz w:val="26"/>
          <w:szCs w:val="26"/>
        </w:rPr>
        <w:t>13 trece de diciembre</w:t>
      </w:r>
      <w:r w:rsidR="00AE6F1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proofErr w:type="spellStart"/>
      <w:r w:rsidR="00120F47">
        <w:rPr>
          <w:rFonts w:ascii="Calibri" w:hAnsi="Calibri" w:cs="Calibri"/>
          <w:i/>
          <w:iCs/>
          <w:color w:val="7F7F7F" w:themeColor="text1" w:themeTint="80"/>
          <w:sz w:val="26"/>
          <w:szCs w:val="26"/>
        </w:rPr>
        <w:t>estas</w:t>
      </w:r>
      <w:r w:rsidR="005C72EF">
        <w:rPr>
          <w:rFonts w:ascii="Calibri" w:hAnsi="Calibri" w:cs="Calibri"/>
          <w:i/>
          <w:iCs/>
          <w:color w:val="7F7F7F" w:themeColor="text1" w:themeTint="80"/>
          <w:sz w:val="26"/>
          <w:szCs w:val="26"/>
        </w:rPr>
        <w:t>ión</w:t>
      </w:r>
      <w:proofErr w:type="spellEnd"/>
      <w:r w:rsidR="005C72EF">
        <w:rPr>
          <w:rFonts w:ascii="Calibri" w:hAnsi="Calibri" w:cs="Calibri"/>
          <w:i/>
          <w:iCs/>
          <w:color w:val="7F7F7F" w:themeColor="text1" w:themeTint="80"/>
          <w:sz w:val="26"/>
          <w:szCs w:val="26"/>
        </w:rPr>
        <w:t xml:space="preserve"> </w:t>
      </w:r>
      <w:r w:rsidR="00120F47">
        <w:rPr>
          <w:rFonts w:ascii="Calibri" w:hAnsi="Calibri" w:cs="Calibri"/>
          <w:i/>
          <w:iCs/>
          <w:color w:val="7F7F7F" w:themeColor="text1" w:themeTint="80"/>
          <w:sz w:val="26"/>
          <w:szCs w:val="26"/>
        </w:rPr>
        <w:t>de</w:t>
      </w:r>
      <w:r w:rsidR="00CC3155">
        <w:rPr>
          <w:rFonts w:ascii="Calibri" w:hAnsi="Calibri" w:cs="Calibri"/>
          <w:i/>
          <w:iCs/>
          <w:color w:val="7F7F7F" w:themeColor="text1" w:themeTint="80"/>
          <w:sz w:val="26"/>
          <w:szCs w:val="26"/>
        </w:rPr>
        <w:t xml:space="preserve"> </w:t>
      </w:r>
      <w:proofErr w:type="spellStart"/>
      <w:r w:rsidR="00120F47">
        <w:rPr>
          <w:rFonts w:ascii="Calibri" w:hAnsi="Calibri" w:cs="Calibri"/>
          <w:i/>
          <w:iCs/>
          <w:color w:val="7F7F7F" w:themeColor="text1" w:themeTint="80"/>
          <w:sz w:val="26"/>
          <w:szCs w:val="26"/>
        </w:rPr>
        <w:t>trasferensia</w:t>
      </w:r>
      <w:proofErr w:type="spellEnd"/>
      <w:r w:rsidR="00120F47">
        <w:rPr>
          <w:rFonts w:ascii="Calibri" w:hAnsi="Calibri" w:cs="Calibri"/>
          <w:i/>
          <w:iCs/>
          <w:color w:val="7F7F7F" w:themeColor="text1" w:themeTint="80"/>
          <w:sz w:val="26"/>
          <w:szCs w:val="26"/>
        </w:rPr>
        <w:t xml:space="preserve"> maravillas</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9C749E">
        <w:rPr>
          <w:rFonts w:ascii="Calibri" w:hAnsi="Calibri" w:cs="Calibri"/>
          <w:color w:val="7F7F7F" w:themeColor="text1" w:themeTint="80"/>
          <w:sz w:val="26"/>
          <w:szCs w:val="26"/>
        </w:rPr>
        <w:t>359362 (tres-cinco-nueve-tres-seis-dos)</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w:t>
      </w:r>
      <w:r w:rsidR="00F90AA6">
        <w:rPr>
          <w:rFonts w:ascii="Calibri" w:hAnsi="Calibri" w:cs="Calibri"/>
          <w:i/>
          <w:color w:val="7F7F7F" w:themeColor="text1" w:themeTint="80"/>
          <w:sz w:val="26"/>
          <w:szCs w:val="26"/>
        </w:rPr>
        <w:t xml:space="preserve">Por no </w:t>
      </w:r>
      <w:r w:rsidR="00665825" w:rsidRPr="00951F38">
        <w:rPr>
          <w:rFonts w:ascii="Calibri" w:hAnsi="Calibri" w:cs="Calibri"/>
          <w:i/>
          <w:color w:val="7F7F7F" w:themeColor="text1" w:themeTint="80"/>
          <w:sz w:val="26"/>
          <w:szCs w:val="26"/>
        </w:rPr>
        <w:t>cumplir</w:t>
      </w:r>
      <w:r w:rsidRPr="00951F38">
        <w:rPr>
          <w:rFonts w:ascii="Calibri" w:hAnsi="Calibri" w:cs="Calibri"/>
          <w:i/>
          <w:color w:val="7F7F7F" w:themeColor="text1" w:themeTint="80"/>
          <w:sz w:val="26"/>
          <w:szCs w:val="26"/>
        </w:rPr>
        <w:t xml:space="preserve"> </w:t>
      </w:r>
      <w:r w:rsidR="00CD08B1">
        <w:rPr>
          <w:rFonts w:ascii="Calibri" w:hAnsi="Calibri" w:cs="Calibri"/>
          <w:i/>
          <w:color w:val="7F7F7F" w:themeColor="text1" w:themeTint="80"/>
          <w:sz w:val="26"/>
          <w:szCs w:val="26"/>
        </w:rPr>
        <w:t xml:space="preserve">con </w:t>
      </w:r>
      <w:r w:rsidRPr="00951F38">
        <w:rPr>
          <w:rFonts w:ascii="Calibri" w:hAnsi="Calibri" w:cs="Calibri"/>
          <w:i/>
          <w:color w:val="7F7F7F" w:themeColor="text1" w:themeTint="80"/>
          <w:sz w:val="26"/>
          <w:szCs w:val="26"/>
        </w:rPr>
        <w:t>horario</w:t>
      </w:r>
      <w:r w:rsidR="007A3408" w:rsidRPr="00951F38">
        <w:rPr>
          <w:rFonts w:ascii="Calibri" w:hAnsi="Calibri" w:cs="Calibri"/>
          <w:i/>
          <w:color w:val="7F7F7F" w:themeColor="text1" w:themeTint="80"/>
          <w:sz w:val="26"/>
          <w:szCs w:val="26"/>
        </w:rPr>
        <w:t>s</w:t>
      </w:r>
      <w:r w:rsidR="00030CEB">
        <w:rPr>
          <w:rFonts w:ascii="Calibri" w:hAnsi="Calibri" w:cs="Calibri"/>
          <w:i/>
          <w:color w:val="7F7F7F" w:themeColor="text1" w:themeTint="80"/>
          <w:sz w:val="26"/>
          <w:szCs w:val="26"/>
        </w:rPr>
        <w:t xml:space="preserve">, </w:t>
      </w:r>
      <w:r w:rsidR="000B05C8">
        <w:rPr>
          <w:rFonts w:ascii="Calibri" w:hAnsi="Calibri" w:cs="Calibri"/>
          <w:i/>
          <w:color w:val="7F7F7F" w:themeColor="text1" w:themeTint="80"/>
          <w:sz w:val="26"/>
          <w:szCs w:val="26"/>
        </w:rPr>
        <w:t>rutas</w:t>
      </w:r>
      <w:r w:rsidR="005C72EF">
        <w:rPr>
          <w:rFonts w:ascii="Calibri" w:hAnsi="Calibri" w:cs="Calibri"/>
          <w:i/>
          <w:color w:val="7F7F7F" w:themeColor="text1" w:themeTint="80"/>
          <w:sz w:val="26"/>
          <w:szCs w:val="26"/>
        </w:rPr>
        <w:t>, itinerario y</w:t>
      </w:r>
      <w:r w:rsidR="000B05C8">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frecuencias autorizada</w:t>
      </w:r>
      <w:r w:rsidR="009322B2">
        <w:rPr>
          <w:rFonts w:ascii="Calibri" w:hAnsi="Calibri" w:cs="Calibri"/>
          <w:i/>
          <w:color w:val="7F7F7F" w:themeColor="text1" w:themeTint="80"/>
          <w:sz w:val="26"/>
          <w:szCs w:val="26"/>
        </w:rPr>
        <w:t xml:space="preserve"> </w:t>
      </w:r>
      <w:r w:rsidR="0026542A">
        <w:rPr>
          <w:rFonts w:ascii="Calibri" w:hAnsi="Calibri" w:cs="Calibri"/>
          <w:i/>
          <w:color w:val="7F7F7F" w:themeColor="text1" w:themeTint="80"/>
          <w:sz w:val="26"/>
          <w:szCs w:val="26"/>
        </w:rPr>
        <w:t>(</w:t>
      </w:r>
      <w:r w:rsidR="005C72EF">
        <w:rPr>
          <w:rFonts w:ascii="Calibri" w:hAnsi="Calibri" w:cs="Calibri"/>
          <w:i/>
          <w:color w:val="7F7F7F" w:themeColor="text1" w:themeTint="80"/>
          <w:sz w:val="26"/>
          <w:szCs w:val="26"/>
        </w:rPr>
        <w:t>A</w:t>
      </w:r>
      <w:r w:rsidR="00120F47">
        <w:rPr>
          <w:rFonts w:ascii="Calibri" w:hAnsi="Calibri" w:cs="Calibri"/>
          <w:i/>
          <w:color w:val="7F7F7F" w:themeColor="text1" w:themeTint="80"/>
          <w:sz w:val="26"/>
          <w:szCs w:val="26"/>
        </w:rPr>
        <w:t xml:space="preserve">l momento de estar </w:t>
      </w:r>
      <w:proofErr w:type="spellStart"/>
      <w:r w:rsidR="00120F47">
        <w:rPr>
          <w:rFonts w:ascii="Calibri" w:hAnsi="Calibri" w:cs="Calibri"/>
          <w:i/>
          <w:color w:val="7F7F7F" w:themeColor="text1" w:themeTint="80"/>
          <w:sz w:val="26"/>
          <w:szCs w:val="26"/>
        </w:rPr>
        <w:t>realisando</w:t>
      </w:r>
      <w:proofErr w:type="spellEnd"/>
      <w:r w:rsidR="00120F47">
        <w:rPr>
          <w:rFonts w:ascii="Calibri" w:hAnsi="Calibri" w:cs="Calibri"/>
          <w:i/>
          <w:color w:val="7F7F7F" w:themeColor="text1" w:themeTint="80"/>
          <w:sz w:val="26"/>
          <w:szCs w:val="26"/>
        </w:rPr>
        <w:t xml:space="preserve"> aforo X74 me percato </w:t>
      </w:r>
      <w:r w:rsidR="00346A33">
        <w:rPr>
          <w:rFonts w:ascii="Calibri" w:hAnsi="Calibri" w:cs="Calibri"/>
          <w:i/>
          <w:color w:val="7F7F7F" w:themeColor="text1" w:themeTint="80"/>
          <w:sz w:val="26"/>
          <w:szCs w:val="26"/>
        </w:rPr>
        <w:t>que despacho no. 19 n</w:t>
      </w:r>
      <w:r w:rsidR="00120F47">
        <w:rPr>
          <w:rFonts w:ascii="Calibri" w:hAnsi="Calibri" w:cs="Calibri"/>
          <w:i/>
          <w:color w:val="7F7F7F" w:themeColor="text1" w:themeTint="80"/>
          <w:sz w:val="26"/>
          <w:szCs w:val="26"/>
        </w:rPr>
        <w:t>unca llega al cajón siendo est</w:t>
      </w:r>
      <w:r w:rsidR="00346A33">
        <w:rPr>
          <w:rFonts w:ascii="Calibri" w:hAnsi="Calibri" w:cs="Calibri"/>
          <w:i/>
          <w:color w:val="7F7F7F" w:themeColor="text1" w:themeTint="80"/>
          <w:sz w:val="26"/>
          <w:szCs w:val="26"/>
        </w:rPr>
        <w:t>o</w:t>
      </w:r>
      <w:r w:rsidR="00120F47">
        <w:rPr>
          <w:rFonts w:ascii="Calibri" w:hAnsi="Calibri" w:cs="Calibri"/>
          <w:i/>
          <w:color w:val="7F7F7F" w:themeColor="text1" w:themeTint="80"/>
          <w:sz w:val="26"/>
          <w:szCs w:val="26"/>
        </w:rPr>
        <w:t xml:space="preserve"> </w:t>
      </w:r>
      <w:r w:rsidR="00346A33">
        <w:rPr>
          <w:rFonts w:ascii="Calibri" w:hAnsi="Calibri" w:cs="Calibri"/>
          <w:i/>
          <w:color w:val="7F7F7F" w:themeColor="text1" w:themeTint="80"/>
          <w:sz w:val="26"/>
          <w:szCs w:val="26"/>
        </w:rPr>
        <w:t>perdida de despacho física.</w:t>
      </w:r>
      <w:r w:rsidR="00120F47">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B359D2">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S.</w:t>
      </w:r>
      <w:r w:rsidR="004316D2">
        <w:rPr>
          <w:rFonts w:ascii="Calibri" w:hAnsi="Calibri" w:cs="Calibri"/>
          <w:i/>
          <w:color w:val="7F7F7F" w:themeColor="text1" w:themeTint="80"/>
          <w:sz w:val="26"/>
          <w:szCs w:val="26"/>
        </w:rPr>
        <w:t>C</w:t>
      </w:r>
      <w:r w:rsidRPr="00951F38">
        <w:rPr>
          <w:rFonts w:ascii="Calibri" w:hAnsi="Calibri" w:cs="Calibri"/>
          <w:i/>
          <w:color w:val="7F7F7F" w:themeColor="text1" w:themeTint="80"/>
          <w:sz w:val="26"/>
          <w:szCs w:val="26"/>
        </w:rPr>
        <w:t xml:space="preserve">. </w:t>
      </w:r>
      <w:r w:rsidR="00120F47">
        <w:rPr>
          <w:rFonts w:ascii="Calibri" w:hAnsi="Calibri" w:cs="Calibri"/>
          <w:i/>
          <w:color w:val="7F7F7F" w:themeColor="text1" w:themeTint="80"/>
          <w:sz w:val="26"/>
          <w:szCs w:val="26"/>
        </w:rPr>
        <w:t>D</w:t>
      </w:r>
      <w:r w:rsidRPr="00951F38">
        <w:rPr>
          <w:rFonts w:ascii="Calibri" w:hAnsi="Calibri" w:cs="Calibri"/>
          <w:i/>
          <w:color w:val="7F7F7F" w:themeColor="text1" w:themeTint="80"/>
          <w:sz w:val="26"/>
          <w:szCs w:val="26"/>
        </w:rPr>
        <w:t xml:space="preserve"> </w:t>
      </w:r>
      <w:r w:rsidR="004316D2">
        <w:rPr>
          <w:rFonts w:ascii="Calibri" w:hAnsi="Calibri" w:cs="Calibri"/>
          <w:i/>
          <w:color w:val="7F7F7F" w:themeColor="text1" w:themeTint="80"/>
          <w:sz w:val="26"/>
          <w:szCs w:val="26"/>
        </w:rPr>
        <w:t>R</w:t>
      </w:r>
      <w:r w:rsidR="00120F47">
        <w:rPr>
          <w:rFonts w:ascii="Calibri" w:hAnsi="Calibri" w:cs="Calibri"/>
          <w:i/>
          <w:color w:val="7F7F7F" w:themeColor="text1" w:themeTint="80"/>
          <w:sz w:val="26"/>
          <w:szCs w:val="26"/>
        </w:rPr>
        <w:t>E</w:t>
      </w:r>
      <w:r w:rsidR="004316D2">
        <w:rPr>
          <w:rFonts w:ascii="Calibri" w:hAnsi="Calibri" w:cs="Calibri"/>
          <w:i/>
          <w:color w:val="7F7F7F" w:themeColor="text1" w:themeTint="80"/>
          <w:sz w:val="26"/>
          <w:szCs w:val="26"/>
        </w:rPr>
        <w:t>L</w:t>
      </w:r>
      <w:r w:rsidRPr="00951F38">
        <w:rPr>
          <w:rFonts w:ascii="Calibri" w:hAnsi="Calibri" w:cs="Calibri"/>
          <w:i/>
          <w:color w:val="7F7F7F" w:themeColor="text1" w:themeTint="80"/>
          <w:sz w:val="26"/>
          <w:szCs w:val="26"/>
        </w:rPr>
        <w:t xml:space="preserve">., domicilio: </w:t>
      </w:r>
      <w:r w:rsidR="00070F54">
        <w:rPr>
          <w:rFonts w:ascii="Calibri" w:hAnsi="Calibri" w:cs="Calibri"/>
          <w:i/>
          <w:color w:val="7F7F7F" w:themeColor="text1" w:themeTint="80"/>
          <w:sz w:val="26"/>
          <w:szCs w:val="26"/>
        </w:rPr>
        <w:t>Juan de la Barrera</w:t>
      </w:r>
      <w:r w:rsidR="007A3408" w:rsidRPr="00951F38">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1433</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00600269" w:rsidRPr="00600269">
        <w:rPr>
          <w:rFonts w:ascii="Calibri" w:hAnsi="Calibri" w:cs="Calibri"/>
          <w:color w:val="7F7F7F" w:themeColor="text1" w:themeTint="80"/>
          <w:sz w:val="26"/>
          <w:szCs w:val="26"/>
        </w:rPr>
        <w:t xml:space="preserve">recogiendo en garantía del cumplimiento de la sanción económica que, en su caso, procediera, las placas de circulación del vehículo automotor, según consta en el cuerpo del acta materia de la </w:t>
      </w:r>
      <w:r w:rsidR="00600269" w:rsidRPr="00346A33">
        <w:rPr>
          <w:rFonts w:ascii="Calibri" w:hAnsi="Calibri" w:cs="Calibri"/>
          <w:i/>
          <w:color w:val="7F7F7F" w:themeColor="text1" w:themeTint="80"/>
          <w:sz w:val="26"/>
          <w:szCs w:val="26"/>
        </w:rPr>
        <w:t>“</w:t>
      </w:r>
      <w:proofErr w:type="spellStart"/>
      <w:r w:rsidR="00600269" w:rsidRPr="00346A33">
        <w:rPr>
          <w:rFonts w:ascii="Calibri" w:hAnsi="Calibri" w:cs="Calibri"/>
          <w:i/>
          <w:color w:val="7F7F7F" w:themeColor="text1" w:themeTint="80"/>
          <w:sz w:val="26"/>
          <w:szCs w:val="26"/>
        </w:rPr>
        <w:t>litis</w:t>
      </w:r>
      <w:proofErr w:type="spellEnd"/>
      <w:r w:rsidR="00600269" w:rsidRPr="00346A33">
        <w:rPr>
          <w:rFonts w:ascii="Calibri" w:hAnsi="Calibri" w:cs="Calibri"/>
          <w:i/>
          <w:color w:val="7F7F7F" w:themeColor="text1" w:themeTint="80"/>
          <w:sz w:val="26"/>
          <w:szCs w:val="26"/>
        </w:rPr>
        <w:t>”</w:t>
      </w:r>
      <w:r w:rsidR="00346A33">
        <w:rPr>
          <w:rFonts w:ascii="Calibri" w:hAnsi="Calibri" w:cs="Calibri"/>
          <w:color w:val="7F7F7F" w:themeColor="text1" w:themeTint="80"/>
          <w:sz w:val="26"/>
          <w:szCs w:val="26"/>
        </w:rPr>
        <w:t xml:space="preserve">. . . . . . . . . . . . . . . . . . . . . . . . . . . . . . . . . . . . . . . . . . . . . . . . . </w:t>
      </w:r>
    </w:p>
    <w:p w:rsidR="007A3408" w:rsidRPr="00951F38" w:rsidRDefault="007A3408" w:rsidP="004F6C7F">
      <w:pPr>
        <w:ind w:firstLine="708"/>
        <w:jc w:val="both"/>
        <w:rPr>
          <w:rFonts w:ascii="Calibri" w:hAnsi="Calibri" w:cs="Calibri"/>
          <w:iCs/>
          <w:color w:val="7F7F7F" w:themeColor="text1" w:themeTint="80"/>
          <w:sz w:val="26"/>
          <w:szCs w:val="26"/>
        </w:rPr>
      </w:pPr>
    </w:p>
    <w:p w:rsidR="002B374D" w:rsidRPr="002B374D" w:rsidRDefault="002B374D" w:rsidP="002B374D">
      <w:pPr>
        <w:pStyle w:val="Textoindependiente"/>
        <w:tabs>
          <w:tab w:val="left" w:pos="3594"/>
        </w:tabs>
        <w:rPr>
          <w:rFonts w:ascii="Calibri" w:hAnsi="Calibri" w:cs="Calibri"/>
          <w:iCs/>
          <w:color w:val="7F7F7F" w:themeColor="text1" w:themeTint="80"/>
          <w:sz w:val="26"/>
          <w:szCs w:val="26"/>
          <w:lang w:val="es-ES"/>
        </w:rPr>
      </w:pPr>
      <w:r>
        <w:rPr>
          <w:rFonts w:ascii="Calibri" w:hAnsi="Calibri" w:cs="Calibri"/>
          <w:iCs/>
          <w:color w:val="7F7F7F" w:themeColor="text1" w:themeTint="80"/>
          <w:sz w:val="26"/>
          <w:szCs w:val="26"/>
          <w:lang w:val="es-ES"/>
        </w:rPr>
        <w:t xml:space="preserve">           </w:t>
      </w:r>
      <w:r w:rsidRPr="002B374D">
        <w:rPr>
          <w:rFonts w:ascii="Calibri" w:hAnsi="Calibri" w:cs="Calibri"/>
          <w:iCs/>
          <w:color w:val="7F7F7F" w:themeColor="text1" w:themeTint="80"/>
          <w:sz w:val="26"/>
          <w:szCs w:val="26"/>
          <w:lang w:val="es-ES"/>
        </w:rPr>
        <w:t xml:space="preserve">Así las cosas, </w:t>
      </w:r>
      <w:r>
        <w:rPr>
          <w:rFonts w:ascii="Calibri" w:hAnsi="Calibri" w:cs="Calibri"/>
          <w:iCs/>
          <w:color w:val="7F7F7F" w:themeColor="text1" w:themeTint="80"/>
          <w:sz w:val="26"/>
          <w:szCs w:val="26"/>
          <w:lang w:val="es-ES"/>
        </w:rPr>
        <w:t xml:space="preserve">el </w:t>
      </w:r>
      <w:r w:rsidRPr="002B374D">
        <w:rPr>
          <w:rFonts w:ascii="Calibri" w:hAnsi="Calibri" w:cs="Calibri"/>
          <w:iCs/>
          <w:color w:val="7F7F7F" w:themeColor="text1" w:themeTint="80"/>
          <w:sz w:val="26"/>
          <w:szCs w:val="26"/>
          <w:lang w:val="es-ES"/>
        </w:rPr>
        <w:t xml:space="preserve"> </w:t>
      </w:r>
      <w:proofErr w:type="spellStart"/>
      <w:r w:rsidRPr="002B374D">
        <w:rPr>
          <w:rFonts w:ascii="Calibri" w:hAnsi="Calibri" w:cs="Calibri"/>
          <w:iCs/>
          <w:color w:val="7F7F7F" w:themeColor="text1" w:themeTint="80"/>
          <w:sz w:val="26"/>
          <w:szCs w:val="26"/>
          <w:lang w:val="es-ES"/>
        </w:rPr>
        <w:t>enjuiciante</w:t>
      </w:r>
      <w:proofErr w:type="spellEnd"/>
      <w:r w:rsidRPr="002B374D">
        <w:rPr>
          <w:rFonts w:ascii="Calibri" w:hAnsi="Calibri" w:cs="Calibri"/>
          <w:iCs/>
          <w:color w:val="7F7F7F" w:themeColor="text1" w:themeTint="80"/>
          <w:sz w:val="26"/>
          <w:szCs w:val="26"/>
          <w:lang w:val="es-ES"/>
        </w:rPr>
        <w:t xml:space="preserve"> considera ilegal el acta de Infracción; ya que es irregular su fundamentación y motivación. . . . . . . . . . . . . . . . . . . . . . . . . . . . . . . </w:t>
      </w:r>
      <w:r w:rsidR="00FE61CD">
        <w:rPr>
          <w:rFonts w:ascii="Calibri" w:hAnsi="Calibri" w:cs="Calibri"/>
          <w:iCs/>
          <w:color w:val="7F7F7F" w:themeColor="text1" w:themeTint="80"/>
          <w:sz w:val="26"/>
          <w:szCs w:val="26"/>
          <w:lang w:val="es-ES"/>
        </w:rPr>
        <w:t>. . .</w:t>
      </w:r>
    </w:p>
    <w:p w:rsidR="002B374D" w:rsidRPr="002B374D" w:rsidRDefault="002B374D" w:rsidP="002B374D">
      <w:pPr>
        <w:pStyle w:val="Textoindependiente"/>
        <w:tabs>
          <w:tab w:val="left" w:pos="3594"/>
        </w:tabs>
        <w:rPr>
          <w:rFonts w:ascii="Calibri" w:hAnsi="Calibri" w:cs="Calibri"/>
          <w:iCs/>
          <w:color w:val="7F7F7F" w:themeColor="text1" w:themeTint="80"/>
          <w:sz w:val="26"/>
          <w:szCs w:val="26"/>
          <w:lang w:val="es-ES"/>
        </w:rPr>
      </w:pPr>
    </w:p>
    <w:p w:rsidR="002B374D" w:rsidRPr="002B374D" w:rsidRDefault="002B374D" w:rsidP="002B374D">
      <w:pPr>
        <w:pStyle w:val="Textoindependiente"/>
        <w:tabs>
          <w:tab w:val="left" w:pos="3594"/>
        </w:tabs>
        <w:rPr>
          <w:rFonts w:ascii="Calibri" w:hAnsi="Calibri" w:cs="Calibri"/>
          <w:iCs/>
          <w:color w:val="7F7F7F" w:themeColor="text1" w:themeTint="80"/>
          <w:sz w:val="26"/>
          <w:szCs w:val="26"/>
          <w:lang w:val="es-ES"/>
        </w:rPr>
      </w:pPr>
      <w:r w:rsidRPr="002B374D">
        <w:rPr>
          <w:rFonts w:ascii="Calibri" w:hAnsi="Calibri" w:cs="Calibri"/>
          <w:iCs/>
          <w:color w:val="7F7F7F" w:themeColor="text1" w:themeTint="80"/>
          <w:sz w:val="26"/>
          <w:szCs w:val="26"/>
          <w:lang w:val="es-ES"/>
        </w:rPr>
        <w:t xml:space="preserve">            Por su parte, el inspector enjuiciado, en ningún momento procesal realizó argumento alguno tendiente a desvirtuar lo expresado por la parte </w:t>
      </w:r>
      <w:r w:rsidR="00152877">
        <w:rPr>
          <w:rFonts w:ascii="Calibri" w:hAnsi="Calibri" w:cs="Calibri"/>
          <w:iCs/>
          <w:color w:val="7F7F7F" w:themeColor="text1" w:themeTint="80"/>
          <w:sz w:val="26"/>
          <w:szCs w:val="26"/>
          <w:lang w:val="es-ES"/>
        </w:rPr>
        <w:t xml:space="preserve">actora. . . . . . . </w:t>
      </w:r>
    </w:p>
    <w:p w:rsidR="002B374D" w:rsidRPr="002B374D" w:rsidRDefault="002B374D" w:rsidP="002B374D">
      <w:pPr>
        <w:pStyle w:val="Textoindependiente"/>
        <w:tabs>
          <w:tab w:val="left" w:pos="3594"/>
        </w:tabs>
        <w:rPr>
          <w:rFonts w:ascii="Calibri" w:hAnsi="Calibri" w:cs="Calibri"/>
          <w:iCs/>
          <w:color w:val="7F7F7F" w:themeColor="text1" w:themeTint="80"/>
          <w:sz w:val="26"/>
          <w:szCs w:val="26"/>
          <w:lang w:val="es-ES"/>
        </w:rPr>
      </w:pPr>
    </w:p>
    <w:p w:rsidR="004F6C7F" w:rsidRPr="00951F38" w:rsidRDefault="002B374D" w:rsidP="002B374D">
      <w:pPr>
        <w:pStyle w:val="Textoindependiente"/>
        <w:tabs>
          <w:tab w:val="left" w:pos="3594"/>
        </w:tabs>
        <w:rPr>
          <w:rFonts w:ascii="Calibri" w:hAnsi="Calibri" w:cs="Calibri"/>
          <w:iCs/>
          <w:color w:val="7F7F7F" w:themeColor="text1" w:themeTint="80"/>
          <w:sz w:val="26"/>
          <w:szCs w:val="26"/>
        </w:rPr>
      </w:pPr>
      <w:r w:rsidRPr="002B374D">
        <w:rPr>
          <w:rFonts w:ascii="Calibri" w:hAnsi="Calibri" w:cs="Calibri"/>
          <w:iCs/>
          <w:color w:val="7F7F7F" w:themeColor="text1" w:themeTint="80"/>
          <w:sz w:val="26"/>
          <w:szCs w:val="26"/>
          <w:lang w:val="es-ES"/>
        </w:rPr>
        <w:t xml:space="preserve">            Luego entonces, la </w:t>
      </w:r>
      <w:r w:rsidRPr="00152877">
        <w:rPr>
          <w:rFonts w:ascii="Calibri" w:hAnsi="Calibri" w:cs="Calibri"/>
          <w:i/>
          <w:iCs/>
          <w:color w:val="7F7F7F" w:themeColor="text1" w:themeTint="80"/>
          <w:sz w:val="26"/>
          <w:szCs w:val="26"/>
          <w:lang w:val="es-ES"/>
        </w:rPr>
        <w:t>“</w:t>
      </w:r>
      <w:proofErr w:type="spellStart"/>
      <w:r w:rsidRPr="00152877">
        <w:rPr>
          <w:rFonts w:ascii="Calibri" w:hAnsi="Calibri" w:cs="Calibri"/>
          <w:i/>
          <w:iCs/>
          <w:color w:val="7F7F7F" w:themeColor="text1" w:themeTint="80"/>
          <w:sz w:val="26"/>
          <w:szCs w:val="26"/>
          <w:lang w:val="es-ES"/>
        </w:rPr>
        <w:t>litis</w:t>
      </w:r>
      <w:proofErr w:type="spellEnd"/>
      <w:r w:rsidRPr="00152877">
        <w:rPr>
          <w:rFonts w:ascii="Calibri" w:hAnsi="Calibri" w:cs="Calibri"/>
          <w:i/>
          <w:iCs/>
          <w:color w:val="7F7F7F" w:themeColor="text1" w:themeTint="80"/>
          <w:sz w:val="26"/>
          <w:szCs w:val="26"/>
          <w:lang w:val="es-ES"/>
        </w:rPr>
        <w:t>”</w:t>
      </w:r>
      <w:r w:rsidRPr="002B374D">
        <w:rPr>
          <w:rFonts w:ascii="Calibri" w:hAnsi="Calibri" w:cs="Calibri"/>
          <w:iCs/>
          <w:color w:val="7F7F7F" w:themeColor="text1" w:themeTint="80"/>
          <w:sz w:val="26"/>
          <w:szCs w:val="26"/>
          <w:lang w:val="es-ES"/>
        </w:rPr>
        <w:t xml:space="preserve"> planteada se hace consistir en determinar la legalidad o ilegalidad del acta de infracción número 35</w:t>
      </w:r>
      <w:r w:rsidR="00C80D01">
        <w:rPr>
          <w:rFonts w:ascii="Calibri" w:hAnsi="Calibri" w:cs="Calibri"/>
          <w:iCs/>
          <w:color w:val="7F7F7F" w:themeColor="text1" w:themeTint="80"/>
          <w:sz w:val="26"/>
          <w:szCs w:val="26"/>
          <w:lang w:val="es-ES"/>
        </w:rPr>
        <w:t>9362</w:t>
      </w:r>
      <w:r w:rsidRPr="002B374D">
        <w:rPr>
          <w:rFonts w:ascii="Calibri" w:hAnsi="Calibri" w:cs="Calibri"/>
          <w:iCs/>
          <w:color w:val="7F7F7F" w:themeColor="text1" w:themeTint="80"/>
          <w:sz w:val="26"/>
          <w:szCs w:val="26"/>
          <w:lang w:val="es-ES"/>
        </w:rPr>
        <w:t xml:space="preserve"> (tres-cinco-nueve-</w:t>
      </w:r>
      <w:r w:rsidR="00C80D01">
        <w:rPr>
          <w:rFonts w:ascii="Calibri" w:hAnsi="Calibri" w:cs="Calibri"/>
          <w:iCs/>
          <w:color w:val="7F7F7F" w:themeColor="text1" w:themeTint="80"/>
          <w:sz w:val="26"/>
          <w:szCs w:val="26"/>
          <w:lang w:val="es-ES"/>
        </w:rPr>
        <w:t>tres-seis-dos</w:t>
      </w:r>
      <w:r w:rsidRPr="002B374D">
        <w:rPr>
          <w:rFonts w:ascii="Calibri" w:hAnsi="Calibri" w:cs="Calibri"/>
          <w:iCs/>
          <w:color w:val="7F7F7F" w:themeColor="text1" w:themeTint="80"/>
          <w:sz w:val="26"/>
          <w:szCs w:val="26"/>
          <w:lang w:val="es-ES"/>
        </w:rPr>
        <w:t xml:space="preserve">), de fecha </w:t>
      </w:r>
      <w:r w:rsidR="00C80D01">
        <w:rPr>
          <w:rFonts w:ascii="Calibri" w:hAnsi="Calibri" w:cs="Calibri"/>
          <w:iCs/>
          <w:color w:val="7F7F7F" w:themeColor="text1" w:themeTint="80"/>
          <w:sz w:val="26"/>
          <w:szCs w:val="26"/>
          <w:lang w:val="es-ES"/>
        </w:rPr>
        <w:t>13</w:t>
      </w:r>
      <w:r w:rsidRPr="002B374D">
        <w:rPr>
          <w:rFonts w:ascii="Calibri" w:hAnsi="Calibri" w:cs="Calibri"/>
          <w:iCs/>
          <w:color w:val="7F7F7F" w:themeColor="text1" w:themeTint="80"/>
          <w:sz w:val="26"/>
          <w:szCs w:val="26"/>
          <w:lang w:val="es-ES"/>
        </w:rPr>
        <w:t xml:space="preserve"> </w:t>
      </w:r>
      <w:r w:rsidR="00C80D01">
        <w:rPr>
          <w:rFonts w:ascii="Calibri" w:hAnsi="Calibri" w:cs="Calibri"/>
          <w:iCs/>
          <w:color w:val="7F7F7F" w:themeColor="text1" w:themeTint="80"/>
          <w:sz w:val="26"/>
          <w:szCs w:val="26"/>
          <w:lang w:val="es-ES"/>
        </w:rPr>
        <w:t>tr</w:t>
      </w:r>
      <w:r w:rsidRPr="002B374D">
        <w:rPr>
          <w:rFonts w:ascii="Calibri" w:hAnsi="Calibri" w:cs="Calibri"/>
          <w:iCs/>
          <w:color w:val="7F7F7F" w:themeColor="text1" w:themeTint="80"/>
          <w:sz w:val="26"/>
          <w:szCs w:val="26"/>
          <w:lang w:val="es-ES"/>
        </w:rPr>
        <w:t>e</w:t>
      </w:r>
      <w:r w:rsidR="00C80D01">
        <w:rPr>
          <w:rFonts w:ascii="Calibri" w:hAnsi="Calibri" w:cs="Calibri"/>
          <w:iCs/>
          <w:color w:val="7F7F7F" w:themeColor="text1" w:themeTint="80"/>
          <w:sz w:val="26"/>
          <w:szCs w:val="26"/>
          <w:lang w:val="es-ES"/>
        </w:rPr>
        <w:t>c</w:t>
      </w:r>
      <w:r w:rsidRPr="002B374D">
        <w:rPr>
          <w:rFonts w:ascii="Calibri" w:hAnsi="Calibri" w:cs="Calibri"/>
          <w:iCs/>
          <w:color w:val="7F7F7F" w:themeColor="text1" w:themeTint="80"/>
          <w:sz w:val="26"/>
          <w:szCs w:val="26"/>
          <w:lang w:val="es-ES"/>
        </w:rPr>
        <w:t xml:space="preserve">e de </w:t>
      </w:r>
      <w:r w:rsidR="00C80D01">
        <w:rPr>
          <w:rFonts w:ascii="Calibri" w:hAnsi="Calibri" w:cs="Calibri"/>
          <w:iCs/>
          <w:color w:val="7F7F7F" w:themeColor="text1" w:themeTint="80"/>
          <w:sz w:val="26"/>
          <w:szCs w:val="26"/>
          <w:lang w:val="es-ES"/>
        </w:rPr>
        <w:t>dici</w:t>
      </w:r>
      <w:r w:rsidRPr="002B374D">
        <w:rPr>
          <w:rFonts w:ascii="Calibri" w:hAnsi="Calibri" w:cs="Calibri"/>
          <w:iCs/>
          <w:color w:val="7F7F7F" w:themeColor="text1" w:themeTint="80"/>
          <w:sz w:val="26"/>
          <w:szCs w:val="26"/>
          <w:lang w:val="es-ES"/>
        </w:rPr>
        <w:t>embre d</w:t>
      </w:r>
      <w:r>
        <w:rPr>
          <w:rFonts w:ascii="Calibri" w:hAnsi="Calibri" w:cs="Calibri"/>
          <w:iCs/>
          <w:color w:val="7F7F7F" w:themeColor="text1" w:themeTint="80"/>
          <w:sz w:val="26"/>
          <w:szCs w:val="26"/>
          <w:lang w:val="es-ES"/>
        </w:rPr>
        <w:t xml:space="preserve">el año 2016 dos mil dieciséis y, establecer </w:t>
      </w:r>
      <w:r w:rsidRPr="002B374D">
        <w:rPr>
          <w:rFonts w:ascii="Calibri" w:hAnsi="Calibri" w:cs="Calibri"/>
          <w:iCs/>
          <w:color w:val="7F7F7F" w:themeColor="text1" w:themeTint="80"/>
          <w:sz w:val="26"/>
          <w:szCs w:val="26"/>
          <w:lang w:val="es-ES"/>
        </w:rPr>
        <w:t>la procedencia o improcedencia de sus pret</w:t>
      </w:r>
      <w:r w:rsidR="00C80D01">
        <w:rPr>
          <w:rFonts w:ascii="Calibri" w:hAnsi="Calibri" w:cs="Calibri"/>
          <w:iCs/>
          <w:color w:val="7F7F7F" w:themeColor="text1" w:themeTint="80"/>
          <w:sz w:val="26"/>
          <w:szCs w:val="26"/>
          <w:lang w:val="es-ES"/>
        </w:rPr>
        <w:t xml:space="preserve">ensiones. . . . . . . . . . . . . . . . </w:t>
      </w:r>
    </w:p>
    <w:p w:rsidR="004F6C7F" w:rsidRPr="00951F38" w:rsidRDefault="004F6C7F" w:rsidP="004F6C7F">
      <w:pPr>
        <w:jc w:val="both"/>
        <w:rPr>
          <w:color w:val="7F7F7F" w:themeColor="text1" w:themeTint="80"/>
          <w:sz w:val="22"/>
          <w:lang w:val="es-MX"/>
        </w:rPr>
      </w:pPr>
    </w:p>
    <w:p w:rsidR="004F6415" w:rsidRDefault="004F6C7F" w:rsidP="00320E2A">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w:t>
      </w:r>
      <w:r w:rsidRPr="00951F38">
        <w:rPr>
          <w:rFonts w:ascii="Calibri" w:hAnsi="Calibri"/>
          <w:color w:val="7F7F7F" w:themeColor="text1" w:themeTint="80"/>
          <w:sz w:val="26"/>
        </w:rPr>
        <w:lastRenderedPageBreak/>
        <w:t xml:space="preserve">pudieran traerle un mayor beneficio, en concordancia con los principios de congruencia y </w:t>
      </w:r>
    </w:p>
    <w:p w:rsidR="004F6415" w:rsidRDefault="004F6415" w:rsidP="00320E2A">
      <w:pPr>
        <w:pStyle w:val="Textoindependiente"/>
        <w:ind w:firstLine="708"/>
        <w:rPr>
          <w:rFonts w:ascii="Calibri" w:hAnsi="Calibri"/>
          <w:color w:val="7F7F7F" w:themeColor="text1" w:themeTint="80"/>
          <w:sz w:val="26"/>
        </w:rPr>
      </w:pPr>
    </w:p>
    <w:p w:rsidR="004F6415" w:rsidRDefault="004F6415" w:rsidP="004F641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0050/2do JAM/2017-JN</w:t>
      </w:r>
    </w:p>
    <w:p w:rsidR="004F6415" w:rsidRDefault="004F6415" w:rsidP="00320E2A">
      <w:pPr>
        <w:pStyle w:val="Textoindependiente"/>
        <w:ind w:firstLine="708"/>
        <w:rPr>
          <w:rFonts w:ascii="Calibri" w:hAnsi="Calibri"/>
          <w:color w:val="7F7F7F" w:themeColor="text1" w:themeTint="80"/>
          <w:sz w:val="26"/>
        </w:rPr>
      </w:pPr>
    </w:p>
    <w:p w:rsidR="004F6C7F" w:rsidRPr="00951F38" w:rsidRDefault="004F6C7F" w:rsidP="00320E2A">
      <w:pPr>
        <w:pStyle w:val="Textoindependiente"/>
        <w:rPr>
          <w:rFonts w:ascii="Calibri" w:hAnsi="Calibri"/>
          <w:color w:val="7F7F7F" w:themeColor="text1" w:themeTint="80"/>
          <w:sz w:val="26"/>
        </w:rPr>
      </w:pPr>
      <w:proofErr w:type="gramStart"/>
      <w:r w:rsidRPr="00951F38">
        <w:rPr>
          <w:rFonts w:ascii="Calibri" w:hAnsi="Calibri"/>
          <w:color w:val="7F7F7F" w:themeColor="text1" w:themeTint="80"/>
          <w:sz w:val="26"/>
        </w:rPr>
        <w:t>exhaustividad</w:t>
      </w:r>
      <w:proofErr w:type="gramEnd"/>
      <w:r w:rsidRPr="00951F38">
        <w:rPr>
          <w:rFonts w:ascii="Calibri" w:hAnsi="Calibri"/>
          <w:color w:val="7F7F7F" w:themeColor="text1" w:themeTint="80"/>
          <w:sz w:val="26"/>
        </w:rPr>
        <w:t xml:space="preserve"> que deben regir en toda sentencia; este Juzgador se avocará al estudio del concepto de impugnación que considera trascendental para emitir la presente resolución, como lo es el que numera como </w:t>
      </w:r>
      <w:r w:rsidR="00070F54">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1E5BFA" w:rsidRDefault="004F6C7F" w:rsidP="001E5BFA">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CD08B1">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impugnación, el impetrante expuso: </w:t>
      </w:r>
      <w:r w:rsidRPr="00951F38">
        <w:rPr>
          <w:rFonts w:ascii="Calibri" w:hAnsi="Calibri" w:cs="Calibri"/>
          <w:b/>
          <w:i/>
          <w:color w:val="7F7F7F" w:themeColor="text1" w:themeTint="80"/>
          <w:sz w:val="26"/>
          <w:szCs w:val="26"/>
        </w:rPr>
        <w:t>“</w:t>
      </w:r>
      <w:r w:rsidR="00070F54">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Pr="00951F38">
        <w:rPr>
          <w:rFonts w:ascii="Calibri" w:hAnsi="Calibri" w:cs="Calibri"/>
          <w:b/>
          <w:i/>
          <w:color w:val="7F7F7F" w:themeColor="text1" w:themeTint="80"/>
          <w:sz w:val="26"/>
          <w:szCs w:val="26"/>
        </w:rPr>
        <w:t xml:space="preserve"> </w:t>
      </w:r>
      <w:r w:rsidR="00A7249B">
        <w:rPr>
          <w:rFonts w:ascii="Calibri" w:hAnsi="Calibri" w:cs="Calibri"/>
          <w:i/>
          <w:color w:val="7F7F7F" w:themeColor="text1" w:themeTint="80"/>
          <w:sz w:val="26"/>
          <w:szCs w:val="26"/>
        </w:rPr>
        <w:t xml:space="preserve">Causa </w:t>
      </w:r>
      <w:r w:rsidR="00070F54">
        <w:rPr>
          <w:rFonts w:ascii="Calibri" w:hAnsi="Calibri" w:cs="Calibri"/>
          <w:i/>
          <w:color w:val="7F7F7F" w:themeColor="text1" w:themeTint="80"/>
          <w:sz w:val="26"/>
          <w:szCs w:val="26"/>
        </w:rPr>
        <w:t>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D062AD">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D062AD" w:rsidRPr="00070F54">
        <w:rPr>
          <w:rFonts w:ascii="Calibri" w:hAnsi="Calibri" w:cs="Calibri"/>
          <w:b/>
          <w:i/>
          <w:color w:val="7F7F7F" w:themeColor="text1" w:themeTint="80"/>
          <w:sz w:val="26"/>
          <w:szCs w:val="26"/>
        </w:rPr>
        <w:t>IRREGULAR FUNDAMENTACIÓN</w:t>
      </w:r>
      <w:r w:rsidR="009A05F1" w:rsidRPr="009A05F1">
        <w:rPr>
          <w:rFonts w:ascii="Calibri" w:hAnsi="Calibri" w:cs="Calibri"/>
          <w:b/>
          <w:i/>
          <w:color w:val="7F7F7F" w:themeColor="text1" w:themeTint="80"/>
          <w:sz w:val="26"/>
          <w:szCs w:val="26"/>
        </w:rPr>
        <w:t xml:space="preserve"> </w:t>
      </w:r>
      <w:r w:rsidR="009A05F1">
        <w:rPr>
          <w:rFonts w:ascii="Calibri" w:hAnsi="Calibri" w:cs="Calibri"/>
          <w:b/>
          <w:i/>
          <w:color w:val="7F7F7F" w:themeColor="text1" w:themeTint="80"/>
          <w:sz w:val="26"/>
          <w:szCs w:val="26"/>
        </w:rPr>
        <w:t xml:space="preserve"> Y </w:t>
      </w:r>
      <w:proofErr w:type="gramStart"/>
      <w:r w:rsidR="009A05F1">
        <w:rPr>
          <w:rFonts w:ascii="Calibri" w:hAnsi="Calibri" w:cs="Calibri"/>
          <w:b/>
          <w:i/>
          <w:color w:val="7F7F7F" w:themeColor="text1" w:themeTint="80"/>
          <w:sz w:val="26"/>
          <w:szCs w:val="26"/>
        </w:rPr>
        <w:t>MOTIVACIÓN</w:t>
      </w:r>
      <w:r w:rsidR="009A05F1" w:rsidRPr="00070F54">
        <w:rPr>
          <w:rFonts w:ascii="Calibri" w:hAnsi="Calibri" w:cs="Calibri"/>
          <w:b/>
          <w:i/>
          <w:color w:val="7F7F7F" w:themeColor="text1" w:themeTint="80"/>
          <w:sz w:val="26"/>
          <w:szCs w:val="26"/>
        </w:rPr>
        <w:t xml:space="preserve"> </w:t>
      </w:r>
      <w:r w:rsidRPr="00951F38">
        <w:rPr>
          <w:rFonts w:ascii="Calibri" w:hAnsi="Calibri" w:cs="Calibri"/>
          <w:i/>
          <w:color w:val="7F7F7F" w:themeColor="text1" w:themeTint="80"/>
          <w:sz w:val="26"/>
          <w:szCs w:val="26"/>
        </w:rPr>
        <w:t>…</w:t>
      </w:r>
      <w:proofErr w:type="gramEnd"/>
      <w:r w:rsidRPr="00951F38">
        <w:rPr>
          <w:rFonts w:ascii="Calibri" w:hAnsi="Calibri" w:cs="Calibri"/>
          <w:i/>
          <w:color w:val="7F7F7F" w:themeColor="text1" w:themeTint="80"/>
          <w:sz w:val="26"/>
          <w:szCs w:val="26"/>
        </w:rPr>
        <w:t>…..</w:t>
      </w:r>
      <w:r w:rsidR="009A05F1">
        <w:rPr>
          <w:rFonts w:ascii="Calibri" w:hAnsi="Calibri" w:cs="Calibri"/>
          <w:i/>
          <w:color w:val="7F7F7F" w:themeColor="text1" w:themeTint="80"/>
          <w:sz w:val="26"/>
          <w:szCs w:val="26"/>
        </w:rPr>
        <w:t>en virtud de</w:t>
      </w:r>
      <w:r w:rsidR="00070F54">
        <w:rPr>
          <w:rFonts w:ascii="Calibri" w:hAnsi="Calibri" w:cs="Calibri"/>
          <w:i/>
          <w:color w:val="7F7F7F" w:themeColor="text1" w:themeTint="80"/>
          <w:sz w:val="26"/>
          <w:szCs w:val="26"/>
        </w:rPr>
        <w:t xml:space="preserve"> que el </w:t>
      </w:r>
      <w:r w:rsidR="004316D2">
        <w:rPr>
          <w:rFonts w:ascii="Calibri" w:hAnsi="Calibri" w:cs="Calibri"/>
          <w:i/>
          <w:color w:val="7F7F7F" w:themeColor="text1" w:themeTint="80"/>
          <w:sz w:val="26"/>
          <w:szCs w:val="26"/>
        </w:rPr>
        <w:t>inspector</w:t>
      </w:r>
      <w:r w:rsidR="00070F54">
        <w:rPr>
          <w:rFonts w:ascii="Calibri" w:hAnsi="Calibri" w:cs="Calibri"/>
          <w:i/>
          <w:color w:val="7F7F7F" w:themeColor="text1" w:themeTint="80"/>
          <w:sz w:val="26"/>
          <w:szCs w:val="26"/>
        </w:rPr>
        <w:t>……</w:t>
      </w:r>
      <w:r w:rsidR="004316D2">
        <w:rPr>
          <w:rFonts w:ascii="Calibri" w:hAnsi="Calibri" w:cs="Calibri"/>
          <w:i/>
          <w:color w:val="7F7F7F" w:themeColor="text1" w:themeTint="80"/>
          <w:sz w:val="26"/>
          <w:szCs w:val="26"/>
        </w:rPr>
        <w:t>aplicó como hipótesis normativa…..</w:t>
      </w:r>
      <w:r w:rsidR="004316D2" w:rsidRPr="00FC7996">
        <w:rPr>
          <w:rFonts w:ascii="Calibri" w:hAnsi="Calibri" w:cs="Calibri"/>
          <w:b/>
          <w:i/>
          <w:color w:val="7F7F7F" w:themeColor="text1" w:themeTint="80"/>
          <w:sz w:val="26"/>
          <w:szCs w:val="26"/>
        </w:rPr>
        <w:t>e</w:t>
      </w:r>
      <w:r w:rsidR="00CD3253" w:rsidRPr="00FC7996">
        <w:rPr>
          <w:rFonts w:ascii="Calibri" w:hAnsi="Calibri" w:cs="Calibri"/>
          <w:b/>
          <w:i/>
          <w:color w:val="7F7F7F" w:themeColor="text1" w:themeTint="80"/>
          <w:sz w:val="26"/>
          <w:szCs w:val="26"/>
        </w:rPr>
        <w:t xml:space="preserve">l artículo </w:t>
      </w:r>
      <w:r w:rsidR="00FC7996" w:rsidRPr="00FC7996">
        <w:rPr>
          <w:rFonts w:ascii="Calibri" w:hAnsi="Calibri" w:cs="Calibri"/>
          <w:b/>
          <w:i/>
          <w:color w:val="7F7F7F" w:themeColor="text1" w:themeTint="80"/>
          <w:sz w:val="26"/>
          <w:szCs w:val="26"/>
        </w:rPr>
        <w:t>260</w:t>
      </w:r>
      <w:r w:rsidR="00CD3253">
        <w:rPr>
          <w:rFonts w:ascii="Calibri" w:hAnsi="Calibri" w:cs="Calibri"/>
          <w:i/>
          <w:color w:val="7F7F7F" w:themeColor="text1" w:themeTint="80"/>
          <w:sz w:val="26"/>
          <w:szCs w:val="26"/>
        </w:rPr>
        <w:t xml:space="preserve">, </w:t>
      </w:r>
      <w:r w:rsidR="00FC7996">
        <w:rPr>
          <w:rFonts w:ascii="Calibri" w:hAnsi="Calibri" w:cs="Calibri"/>
          <w:i/>
          <w:color w:val="7F7F7F" w:themeColor="text1" w:themeTint="80"/>
          <w:sz w:val="26"/>
          <w:szCs w:val="26"/>
        </w:rPr>
        <w:t>…..</w:t>
      </w:r>
      <w:proofErr w:type="gramStart"/>
      <w:r w:rsidR="00FC7996">
        <w:rPr>
          <w:rFonts w:ascii="Calibri" w:hAnsi="Calibri" w:cs="Calibri"/>
          <w:b/>
          <w:i/>
          <w:color w:val="7F7F7F" w:themeColor="text1" w:themeTint="80"/>
          <w:sz w:val="26"/>
          <w:szCs w:val="26"/>
        </w:rPr>
        <w:t>del</w:t>
      </w:r>
      <w:proofErr w:type="gramEnd"/>
      <w:r w:rsidR="00FC7996">
        <w:rPr>
          <w:rFonts w:ascii="Calibri" w:hAnsi="Calibri" w:cs="Calibri"/>
          <w:b/>
          <w:i/>
          <w:color w:val="7F7F7F" w:themeColor="text1" w:themeTint="80"/>
          <w:sz w:val="26"/>
          <w:szCs w:val="26"/>
        </w:rPr>
        <w:t xml:space="preserve"> Reglamento de Transporte Municipal</w:t>
      </w:r>
      <w:r w:rsidR="00FC7996">
        <w:rPr>
          <w:rFonts w:ascii="Calibri" w:hAnsi="Calibri" w:cs="Calibri"/>
          <w:i/>
          <w:color w:val="7F7F7F" w:themeColor="text1" w:themeTint="80"/>
          <w:sz w:val="26"/>
          <w:szCs w:val="26"/>
        </w:rPr>
        <w:t>…..el cual no existe en dicha legislación…….Lo que hace presumir que,……..</w:t>
      </w:r>
      <w:r w:rsidR="006A4E07">
        <w:rPr>
          <w:rFonts w:ascii="Calibri" w:hAnsi="Calibri" w:cs="Calibri"/>
          <w:i/>
          <w:color w:val="7F7F7F" w:themeColor="text1" w:themeTint="80"/>
          <w:sz w:val="26"/>
          <w:szCs w:val="26"/>
        </w:rPr>
        <w:t xml:space="preserve"> </w:t>
      </w:r>
      <w:r w:rsidR="00FC7996">
        <w:rPr>
          <w:rFonts w:ascii="Calibri" w:hAnsi="Calibri" w:cs="Calibri"/>
          <w:i/>
          <w:color w:val="7F7F7F" w:themeColor="text1" w:themeTint="80"/>
          <w:sz w:val="26"/>
          <w:szCs w:val="26"/>
        </w:rPr>
        <w:t xml:space="preserve">quiso referirse al artículo 206 fracción II, del mencionado Reglamento…..no obstante, dicha numeral reglamentaria, </w:t>
      </w:r>
      <w:r w:rsidR="00FC7996">
        <w:rPr>
          <w:rFonts w:ascii="Calibri" w:hAnsi="Calibri" w:cs="Calibri"/>
          <w:b/>
          <w:i/>
          <w:color w:val="7F7F7F" w:themeColor="text1" w:themeTint="80"/>
          <w:sz w:val="26"/>
          <w:szCs w:val="26"/>
        </w:rPr>
        <w:t>tampoco resulta aplicable al caso concreto</w:t>
      </w:r>
      <w:r w:rsidR="00FC7996">
        <w:rPr>
          <w:rFonts w:ascii="Calibri" w:hAnsi="Calibri" w:cs="Calibri"/>
          <w:i/>
          <w:color w:val="7F7F7F" w:themeColor="text1" w:themeTint="80"/>
          <w:sz w:val="26"/>
          <w:szCs w:val="26"/>
        </w:rPr>
        <w:t>……..</w:t>
      </w:r>
      <w:r w:rsidR="001E5BFA">
        <w:rPr>
          <w:rFonts w:ascii="Calibri" w:hAnsi="Calibri" w:cs="Calibri"/>
          <w:i/>
          <w:color w:val="7F7F7F" w:themeColor="text1" w:themeTint="80"/>
          <w:sz w:val="26"/>
          <w:szCs w:val="26"/>
        </w:rPr>
        <w:t xml:space="preserve">toda vez que </w:t>
      </w:r>
      <w:r w:rsidR="00CD3253">
        <w:rPr>
          <w:rFonts w:ascii="Calibri" w:hAnsi="Calibri" w:cs="Calibri"/>
          <w:i/>
          <w:color w:val="7F7F7F" w:themeColor="text1" w:themeTint="80"/>
          <w:sz w:val="26"/>
          <w:szCs w:val="26"/>
        </w:rPr>
        <w:t xml:space="preserve">numeral </w:t>
      </w:r>
      <w:r w:rsidR="001E5BFA">
        <w:rPr>
          <w:rFonts w:ascii="Calibri" w:hAnsi="Calibri" w:cs="Calibri"/>
          <w:i/>
          <w:color w:val="7F7F7F" w:themeColor="text1" w:themeTint="80"/>
          <w:sz w:val="26"/>
          <w:szCs w:val="26"/>
        </w:rPr>
        <w:t xml:space="preserve">citado </w:t>
      </w:r>
      <w:r w:rsidR="00CD3253">
        <w:rPr>
          <w:rFonts w:ascii="Calibri" w:hAnsi="Calibri" w:cs="Calibri"/>
          <w:i/>
          <w:color w:val="7F7F7F" w:themeColor="text1" w:themeTint="80"/>
          <w:sz w:val="26"/>
          <w:szCs w:val="26"/>
        </w:rPr>
        <w:t xml:space="preserve">alude </w:t>
      </w:r>
      <w:r w:rsidR="00D062AD">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 xml:space="preserve">……..mas no a las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r w:rsidR="00235872">
        <w:rPr>
          <w:rFonts w:ascii="Calibri" w:hAnsi="Calibri" w:cs="Calibri"/>
          <w:iCs/>
          <w:color w:val="7F7F7F" w:themeColor="text1" w:themeTint="80"/>
          <w:sz w:val="26"/>
          <w:szCs w:val="26"/>
        </w:rPr>
        <w:t xml:space="preserve">. . . . . . . . . . . . . . . . . .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CD3253">
        <w:rPr>
          <w:rFonts w:ascii="Calibri" w:hAnsi="Calibri" w:cs="Calibri"/>
          <w:bCs/>
          <w:color w:val="7F7F7F" w:themeColor="text1" w:themeTint="80"/>
          <w:sz w:val="26"/>
          <w:szCs w:val="26"/>
        </w:rPr>
        <w:t xml:space="preserve">, tal y como lo menciona el 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9C749E">
        <w:rPr>
          <w:rFonts w:ascii="Calibri" w:hAnsi="Calibri" w:cs="Calibri"/>
          <w:color w:val="7F7F7F" w:themeColor="text1" w:themeTint="80"/>
          <w:sz w:val="26"/>
          <w:szCs w:val="26"/>
        </w:rPr>
        <w:t>359362 (tres-cinco-nueve-tres-seis-dos)</w:t>
      </w:r>
      <w:r w:rsidR="00320E2A" w:rsidRPr="00951F38">
        <w:rPr>
          <w:rFonts w:ascii="Calibri" w:hAnsi="Calibri" w:cs="Calibri"/>
          <w:color w:val="7F7F7F" w:themeColor="text1" w:themeTint="80"/>
          <w:sz w:val="26"/>
          <w:szCs w:val="26"/>
        </w:rPr>
        <w:t xml:space="preserve">, de fecha </w:t>
      </w:r>
      <w:r w:rsidR="009C749E">
        <w:rPr>
          <w:rFonts w:ascii="Calibri" w:hAnsi="Calibri" w:cs="Calibri"/>
          <w:color w:val="7F7F7F" w:themeColor="text1" w:themeTint="80"/>
          <w:sz w:val="26"/>
          <w:szCs w:val="26"/>
        </w:rPr>
        <w:t>13 trece de diciembre</w:t>
      </w:r>
      <w:r w:rsidR="00AE6F1B">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001E5BFA">
        <w:rPr>
          <w:rFonts w:ascii="Calibri" w:hAnsi="Calibri" w:cs="Calibri"/>
          <w:color w:val="7F7F7F" w:themeColor="text1" w:themeTint="80"/>
          <w:sz w:val="26"/>
          <w:szCs w:val="26"/>
        </w:rPr>
        <w:t xml:space="preserve">fundándola en un artículo </w:t>
      </w:r>
      <w:r w:rsidR="001E5BFA" w:rsidRPr="003566E3">
        <w:rPr>
          <w:rFonts w:ascii="Calibri" w:hAnsi="Calibri" w:cs="Calibri"/>
          <w:color w:val="7F7F7F" w:themeColor="text1" w:themeTint="80"/>
          <w:sz w:val="26"/>
          <w:szCs w:val="26"/>
        </w:rPr>
        <w:t xml:space="preserve">que </w:t>
      </w:r>
      <w:r w:rsidR="001E5BFA" w:rsidRPr="003566E3">
        <w:rPr>
          <w:rFonts w:ascii="Calibri" w:hAnsi="Calibri" w:cs="Calibri"/>
          <w:b/>
          <w:color w:val="7F7F7F" w:themeColor="text1" w:themeTint="80"/>
          <w:sz w:val="26"/>
          <w:szCs w:val="26"/>
        </w:rPr>
        <w:t>no existe</w:t>
      </w:r>
      <w:r w:rsidR="001E5BFA" w:rsidRPr="003566E3">
        <w:rPr>
          <w:rFonts w:ascii="Calibri" w:hAnsi="Calibri" w:cs="Calibri"/>
          <w:color w:val="7F7F7F" w:themeColor="text1" w:themeTint="80"/>
          <w:sz w:val="26"/>
          <w:szCs w:val="26"/>
        </w:rPr>
        <w:t xml:space="preserve"> en el Reglamento</w:t>
      </w:r>
      <w:r w:rsidR="003566E3" w:rsidRPr="003566E3">
        <w:t xml:space="preserve"> </w:t>
      </w:r>
      <w:r w:rsidR="003566E3" w:rsidRPr="003566E3">
        <w:rPr>
          <w:rFonts w:ascii="Calibri" w:hAnsi="Calibri" w:cs="Calibri"/>
          <w:color w:val="7F7F7F" w:themeColor="text1" w:themeTint="80"/>
          <w:sz w:val="26"/>
          <w:szCs w:val="26"/>
        </w:rPr>
        <w:t>de Transporte Municipal de León, Guanajuato</w:t>
      </w:r>
      <w:r w:rsidR="003566E3">
        <w:rPr>
          <w:rFonts w:ascii="Calibri" w:hAnsi="Calibri" w:cs="Calibri"/>
          <w:color w:val="7F7F7F" w:themeColor="text1" w:themeTint="80"/>
          <w:sz w:val="26"/>
          <w:szCs w:val="26"/>
        </w:rPr>
        <w:t xml:space="preserve">, además de emitirla </w:t>
      </w:r>
      <w:r w:rsidRPr="00951F38">
        <w:rPr>
          <w:rFonts w:ascii="Calibri" w:hAnsi="Calibri" w:cs="Calibri"/>
          <w:bCs/>
          <w:color w:val="7F7F7F" w:themeColor="text1" w:themeTint="80"/>
          <w:sz w:val="26"/>
          <w:szCs w:val="26"/>
        </w:rPr>
        <w:t xml:space="preserve">en contravención </w:t>
      </w:r>
      <w:r w:rsidR="003566E3">
        <w:rPr>
          <w:rFonts w:ascii="Calibri" w:hAnsi="Calibri" w:cs="Calibri"/>
          <w:bCs/>
          <w:color w:val="7F7F7F" w:themeColor="text1" w:themeTint="80"/>
          <w:sz w:val="26"/>
          <w:szCs w:val="26"/>
        </w:rPr>
        <w:t xml:space="preserve">al contenido </w:t>
      </w:r>
      <w:r w:rsidRPr="00951F38">
        <w:rPr>
          <w:rFonts w:ascii="Calibri" w:hAnsi="Calibri" w:cs="Calibri"/>
          <w:bCs/>
          <w:color w:val="7F7F7F" w:themeColor="text1" w:themeTint="80"/>
          <w:sz w:val="26"/>
          <w:szCs w:val="26"/>
        </w:rPr>
        <w:t xml:space="preserve">del artículo </w:t>
      </w:r>
      <w:r w:rsidR="003566E3">
        <w:rPr>
          <w:rFonts w:ascii="Calibri" w:hAnsi="Calibri" w:cs="Calibri"/>
          <w:bCs/>
          <w:color w:val="7F7F7F" w:themeColor="text1" w:themeTint="80"/>
          <w:sz w:val="26"/>
          <w:szCs w:val="26"/>
        </w:rPr>
        <w:t xml:space="preserve">206, fracción II del </w:t>
      </w:r>
      <w:r w:rsidRPr="00951F38">
        <w:rPr>
          <w:rFonts w:ascii="Calibri" w:hAnsi="Calibri" w:cs="Calibri"/>
          <w:bCs/>
          <w:color w:val="7F7F7F" w:themeColor="text1" w:themeTint="80"/>
          <w:sz w:val="26"/>
          <w:szCs w:val="26"/>
        </w:rPr>
        <w:t xml:space="preserve">señalado </w:t>
      </w:r>
      <w:r w:rsidR="003566E3">
        <w:rPr>
          <w:rFonts w:ascii="Calibri" w:hAnsi="Calibri" w:cs="Calibri"/>
          <w:bCs/>
          <w:color w:val="7F7F7F" w:themeColor="text1" w:themeTint="80"/>
          <w:sz w:val="26"/>
          <w:szCs w:val="26"/>
        </w:rPr>
        <w:t>Reglamento</w:t>
      </w:r>
      <w:r w:rsidRPr="00951F38">
        <w:rPr>
          <w:rFonts w:ascii="Calibri" w:hAnsi="Calibri" w:cs="Calibri"/>
          <w:bCs/>
          <w:color w:val="7F7F7F" w:themeColor="text1" w:themeTint="80"/>
          <w:sz w:val="26"/>
          <w:szCs w:val="26"/>
        </w:rPr>
        <w:t xml:space="preserve">, conforme lo que se dilucida a continuación: . . . . . . . . . . </w:t>
      </w:r>
      <w:r w:rsidR="00320E2A" w:rsidRPr="00951F38">
        <w:rPr>
          <w:rFonts w:ascii="Calibri" w:hAnsi="Calibri" w:cs="Calibri"/>
          <w:bCs/>
          <w:color w:val="7F7F7F" w:themeColor="text1" w:themeTint="80"/>
          <w:sz w:val="26"/>
          <w:szCs w:val="26"/>
        </w:rPr>
        <w:t>. . . . . . . . . . . . .</w:t>
      </w:r>
      <w:r w:rsidR="006A4E07">
        <w:rPr>
          <w:rFonts w:ascii="Calibri" w:hAnsi="Calibri" w:cs="Calibri"/>
          <w:bCs/>
          <w:color w:val="7F7F7F" w:themeColor="text1" w:themeTint="80"/>
          <w:sz w:val="26"/>
          <w:szCs w:val="26"/>
        </w:rPr>
        <w:t xml:space="preserve"> . . .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lastRenderedPageBreak/>
        <w:t xml:space="preserve">En el asunto que nos ocupa, si bien es cierto que la autoridad enjuiciada </w:t>
      </w:r>
      <w:r w:rsidR="003566E3">
        <w:rPr>
          <w:rFonts w:ascii="Calibri" w:hAnsi="Calibri" w:cs="Calibri"/>
          <w:bCs/>
          <w:color w:val="7F7F7F" w:themeColor="text1" w:themeTint="80"/>
          <w:sz w:val="26"/>
          <w:szCs w:val="26"/>
        </w:rPr>
        <w:t>de acuerdo a la redacción del</w:t>
      </w:r>
      <w:r w:rsidRPr="00951F38">
        <w:rPr>
          <w:rFonts w:ascii="Calibri" w:hAnsi="Calibri" w:cs="Calibri"/>
          <w:bCs/>
          <w:color w:val="7F7F7F" w:themeColor="text1" w:themeTint="80"/>
          <w:sz w:val="26"/>
          <w:szCs w:val="26"/>
        </w:rPr>
        <w:t xml:space="preserve"> acta impugnada, </w:t>
      </w:r>
      <w:r w:rsidR="003566E3">
        <w:rPr>
          <w:rFonts w:ascii="Calibri" w:hAnsi="Calibri" w:cs="Calibri"/>
          <w:bCs/>
          <w:color w:val="7F7F7F" w:themeColor="text1" w:themeTint="80"/>
          <w:sz w:val="26"/>
          <w:szCs w:val="26"/>
        </w:rPr>
        <w:t xml:space="preserve">trató de referirse </w:t>
      </w:r>
      <w:r w:rsidRPr="00951F38">
        <w:rPr>
          <w:rFonts w:ascii="Calibri" w:hAnsi="Calibri" w:cs="Calibri"/>
          <w:bCs/>
          <w:color w:val="7F7F7F" w:themeColor="text1" w:themeTint="80"/>
          <w:sz w:val="26"/>
          <w:szCs w:val="26"/>
        </w:rPr>
        <w:t xml:space="preserve">como artículo infringido el 206, fracción II del Reglamento de Transporte Municipal de León, Guanajuato; cierto es también que la emitió en contravención de dicho dispositivo, al señalar como infractor a </w:t>
      </w:r>
      <w:r w:rsidRPr="00C21C84">
        <w:rPr>
          <w:rFonts w:ascii="Calibri" w:hAnsi="Calibri" w:cs="Calibri"/>
          <w:bCs/>
          <w:i/>
          <w:color w:val="7F7F7F" w:themeColor="text1" w:themeTint="80"/>
          <w:sz w:val="26"/>
          <w:szCs w:val="26"/>
        </w:rPr>
        <w:t>“</w:t>
      </w:r>
      <w:r w:rsidR="00B359D2">
        <w:rPr>
          <w:rFonts w:ascii="Calibri" w:hAnsi="Calibri" w:cs="Calibri"/>
          <w:bCs/>
          <w:i/>
          <w:color w:val="7F7F7F" w:themeColor="text1" w:themeTint="80"/>
          <w:sz w:val="26"/>
          <w:szCs w:val="26"/>
        </w:rPr>
        <w:t>*****</w:t>
      </w:r>
      <w:r w:rsidR="00CD08B1" w:rsidRPr="00C21C84">
        <w:rPr>
          <w:rFonts w:ascii="Calibri" w:hAnsi="Calibri" w:cs="Calibri"/>
          <w:bCs/>
          <w:i/>
          <w:color w:val="7F7F7F" w:themeColor="text1" w:themeTint="80"/>
          <w:sz w:val="26"/>
          <w:szCs w:val="26"/>
        </w:rPr>
        <w:t>, S.</w:t>
      </w:r>
      <w:r w:rsidR="00D062AD" w:rsidRPr="00C21C84">
        <w:rPr>
          <w:rFonts w:ascii="Calibri" w:hAnsi="Calibri" w:cs="Calibri"/>
          <w:bCs/>
          <w:i/>
          <w:color w:val="7F7F7F" w:themeColor="text1" w:themeTint="80"/>
          <w:sz w:val="26"/>
          <w:szCs w:val="26"/>
        </w:rPr>
        <w:t>C</w:t>
      </w:r>
      <w:r w:rsidR="00CD08B1" w:rsidRPr="00C21C84">
        <w:rPr>
          <w:rFonts w:ascii="Calibri" w:hAnsi="Calibri" w:cs="Calibri"/>
          <w:bCs/>
          <w:i/>
          <w:color w:val="7F7F7F" w:themeColor="text1" w:themeTint="80"/>
          <w:sz w:val="26"/>
          <w:szCs w:val="26"/>
        </w:rPr>
        <w:t xml:space="preserve">. de </w:t>
      </w:r>
      <w:r w:rsidR="00D062AD" w:rsidRPr="00C21C84">
        <w:rPr>
          <w:rFonts w:ascii="Calibri" w:hAnsi="Calibri" w:cs="Calibri"/>
          <w:bCs/>
          <w:i/>
          <w:color w:val="7F7F7F" w:themeColor="text1" w:themeTint="80"/>
          <w:sz w:val="26"/>
          <w:szCs w:val="26"/>
        </w:rPr>
        <w:t>R.L</w:t>
      </w:r>
      <w:r w:rsidR="00CD08B1" w:rsidRPr="00C21C84">
        <w:rPr>
          <w:rFonts w:ascii="Calibri" w:hAnsi="Calibri" w:cs="Calibri"/>
          <w:bCs/>
          <w:i/>
          <w:color w:val="7F7F7F" w:themeColor="text1" w:themeTint="80"/>
          <w:sz w:val="26"/>
          <w:szCs w:val="26"/>
        </w:rPr>
        <w:t>.</w:t>
      </w:r>
      <w:r w:rsidRPr="00C21C84">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w:t>
      </w:r>
      <w:r w:rsidR="00C21C84">
        <w:rPr>
          <w:rFonts w:ascii="Calibri" w:hAnsi="Calibri" w:cs="Calibri"/>
          <w:bCs/>
          <w:color w:val="7F7F7F" w:themeColor="text1" w:themeTint="80"/>
          <w:sz w:val="26"/>
          <w:szCs w:val="26"/>
        </w:rPr>
        <w:t xml:space="preserve">.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Pr="00951F38">
        <w:rPr>
          <w:rFonts w:ascii="Calibri" w:hAnsi="Calibri" w:cs="Calibri"/>
          <w:bCs/>
          <w:i/>
          <w:color w:val="7F7F7F" w:themeColor="text1" w:themeTint="80"/>
          <w:sz w:val="26"/>
          <w:szCs w:val="26"/>
        </w:rPr>
        <w:t>“</w:t>
      </w:r>
      <w:r w:rsidR="00B359D2">
        <w:rPr>
          <w:rFonts w:ascii="Calibri" w:hAnsi="Calibri" w:cs="Calibri"/>
          <w:bCs/>
          <w:i/>
          <w:color w:val="7F7F7F" w:themeColor="text1" w:themeTint="80"/>
          <w:sz w:val="26"/>
          <w:szCs w:val="26"/>
        </w:rPr>
        <w:t>*****</w:t>
      </w:r>
      <w:r w:rsidR="00CD08B1" w:rsidRPr="00CD08B1">
        <w:rPr>
          <w:rFonts w:ascii="Calibri" w:hAnsi="Calibri" w:cs="Calibri"/>
          <w:bCs/>
          <w:i/>
          <w:color w:val="7F7F7F" w:themeColor="text1" w:themeTint="80"/>
          <w:sz w:val="26"/>
          <w:szCs w:val="26"/>
        </w:rPr>
        <w:t>, S.</w:t>
      </w:r>
      <w:r w:rsidR="00D062AD">
        <w:rPr>
          <w:rFonts w:ascii="Calibri" w:hAnsi="Calibri" w:cs="Calibri"/>
          <w:bCs/>
          <w:i/>
          <w:color w:val="7F7F7F" w:themeColor="text1" w:themeTint="80"/>
          <w:sz w:val="26"/>
          <w:szCs w:val="26"/>
        </w:rPr>
        <w:t>C. de R.L</w:t>
      </w:r>
      <w:r w:rsidR="00CD08B1" w:rsidRPr="00CD08B1">
        <w:rPr>
          <w:rFonts w:ascii="Calibri" w:hAnsi="Calibri" w:cs="Calibri"/>
          <w:bCs/>
          <w:i/>
          <w:color w:val="7F7F7F" w:themeColor="text1" w:themeTint="80"/>
          <w:sz w:val="26"/>
          <w:szCs w:val="26"/>
        </w:rPr>
        <w:t>.</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9C749E">
        <w:rPr>
          <w:rFonts w:ascii="Calibri" w:hAnsi="Calibri" w:cs="Calibri"/>
          <w:color w:val="7F7F7F" w:themeColor="text1" w:themeTint="80"/>
          <w:sz w:val="26"/>
          <w:szCs w:val="26"/>
        </w:rPr>
        <w:t>359362 (tres-cinco-nueve-tres-seis-dos)</w:t>
      </w:r>
      <w:r w:rsidR="00FC69A4" w:rsidRPr="00951F38">
        <w:rPr>
          <w:rFonts w:ascii="Calibri" w:hAnsi="Calibri" w:cs="Calibri"/>
          <w:color w:val="7F7F7F" w:themeColor="text1" w:themeTint="80"/>
          <w:sz w:val="26"/>
          <w:szCs w:val="26"/>
        </w:rPr>
        <w:t xml:space="preserve">, de fecha </w:t>
      </w:r>
      <w:r w:rsidR="009C749E">
        <w:rPr>
          <w:rFonts w:ascii="Calibri" w:hAnsi="Calibri" w:cs="Calibri"/>
          <w:color w:val="7F7F7F" w:themeColor="text1" w:themeTint="80"/>
          <w:sz w:val="26"/>
          <w:szCs w:val="26"/>
        </w:rPr>
        <w:t>13 trece de diciembre</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367211">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w:t>
      </w:r>
      <w:r w:rsidR="003566E3">
        <w:rPr>
          <w:rFonts w:ascii="Calibri" w:hAnsi="Calibri" w:cs="Calibri"/>
          <w:bCs/>
          <w:color w:val="7F7F7F" w:themeColor="text1" w:themeTint="80"/>
          <w:sz w:val="26"/>
          <w:szCs w:val="26"/>
        </w:rPr>
        <w:t xml:space="preserve">; al no existir, como ya se dijo, el artículo 260 en el </w:t>
      </w:r>
      <w:r w:rsidR="003566E3" w:rsidRPr="003566E3">
        <w:rPr>
          <w:rFonts w:ascii="Calibri" w:hAnsi="Calibri" w:cs="Calibri"/>
          <w:bCs/>
          <w:color w:val="7F7F7F" w:themeColor="text1" w:themeTint="80"/>
          <w:sz w:val="26"/>
          <w:szCs w:val="26"/>
        </w:rPr>
        <w:t>Reglamento de Transporte Municipal de León, Guanajuato</w:t>
      </w:r>
      <w:r w:rsidRPr="00951F38">
        <w:rPr>
          <w:rFonts w:ascii="Calibri" w:hAnsi="Calibri" w:cs="Calibri"/>
          <w:bCs/>
          <w:color w:val="7F7F7F" w:themeColor="text1" w:themeTint="80"/>
          <w:sz w:val="26"/>
          <w:szCs w:val="26"/>
        </w:rPr>
        <w:t>; lo que constituye un vicio de carácter formal, al no cumplirse con el elemento de validez contenido en la fracción VI, del artículo 137, del Código de Procedimiento y Justicia Administrativa antes mencionado. . . . . . . .</w:t>
      </w:r>
      <w:r w:rsidR="00C21C84">
        <w:rPr>
          <w:rFonts w:ascii="Calibri" w:hAnsi="Calibri" w:cs="Calibri"/>
          <w:bCs/>
          <w:color w:val="7F7F7F" w:themeColor="text1" w:themeTint="80"/>
          <w:sz w:val="26"/>
          <w:szCs w:val="26"/>
        </w:rPr>
        <w:t xml:space="preserve">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w:t>
      </w:r>
      <w:r w:rsidR="00367211">
        <w:rPr>
          <w:rFonts w:ascii="Calibri" w:hAnsi="Calibri" w:cs="Calibri"/>
          <w:color w:val="7F7F7F" w:themeColor="text1" w:themeTint="80"/>
          <w:sz w:val="26"/>
          <w:szCs w:val="26"/>
        </w:rPr>
        <w:t xml:space="preserve">sin estar debidamente fundada y </w:t>
      </w:r>
      <w:r w:rsidRPr="00951F38">
        <w:rPr>
          <w:rFonts w:ascii="Calibri" w:hAnsi="Calibri" w:cs="Calibri"/>
          <w:color w:val="7F7F7F" w:themeColor="text1" w:themeTint="80"/>
          <w:sz w:val="26"/>
          <w:szCs w:val="26"/>
        </w:rPr>
        <w:t xml:space="preserve">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w:t>
      </w:r>
      <w:r w:rsidRPr="00951F38">
        <w:rPr>
          <w:rFonts w:ascii="Calibri" w:hAnsi="Calibri" w:cs="Calibri"/>
          <w:color w:val="7F7F7F" w:themeColor="text1" w:themeTint="80"/>
          <w:sz w:val="26"/>
          <w:szCs w:val="26"/>
        </w:rPr>
        <w:lastRenderedPageBreak/>
        <w:t xml:space="preserve">de Guanajuato; y, en consecuencia, es procedente decretar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75297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9C749E">
        <w:rPr>
          <w:rFonts w:ascii="Calibri" w:hAnsi="Calibri" w:cs="Calibri"/>
          <w:b/>
          <w:color w:val="7F7F7F" w:themeColor="text1" w:themeTint="80"/>
          <w:sz w:val="26"/>
          <w:szCs w:val="26"/>
        </w:rPr>
        <w:t>359362 (tres-cinco-nueve-tres-seis-dos)</w:t>
      </w:r>
      <w:r w:rsidR="00FC69A4" w:rsidRPr="00951F38">
        <w:rPr>
          <w:rFonts w:ascii="Calibri" w:hAnsi="Calibri" w:cs="Calibri"/>
          <w:color w:val="7F7F7F" w:themeColor="text1" w:themeTint="80"/>
          <w:sz w:val="26"/>
          <w:szCs w:val="26"/>
        </w:rPr>
        <w:t xml:space="preserve">, de fecha </w:t>
      </w:r>
      <w:r w:rsidR="009C749E">
        <w:rPr>
          <w:rFonts w:ascii="Calibri" w:hAnsi="Calibri" w:cs="Calibri"/>
          <w:b/>
          <w:color w:val="7F7F7F" w:themeColor="text1" w:themeTint="80"/>
          <w:sz w:val="26"/>
          <w:szCs w:val="26"/>
        </w:rPr>
        <w:t xml:space="preserve">13 </w:t>
      </w:r>
      <w:r w:rsidR="009C749E" w:rsidRPr="00367211">
        <w:rPr>
          <w:rFonts w:ascii="Calibri" w:hAnsi="Calibri" w:cs="Calibri"/>
          <w:color w:val="7F7F7F" w:themeColor="text1" w:themeTint="80"/>
          <w:sz w:val="26"/>
          <w:szCs w:val="26"/>
        </w:rPr>
        <w:t>trece de</w:t>
      </w:r>
      <w:r w:rsidR="009C749E">
        <w:rPr>
          <w:rFonts w:ascii="Calibri" w:hAnsi="Calibri" w:cs="Calibri"/>
          <w:b/>
          <w:color w:val="7F7F7F" w:themeColor="text1" w:themeTint="80"/>
          <w:sz w:val="26"/>
          <w:szCs w:val="26"/>
        </w:rPr>
        <w:t xml:space="preserve"> diciembre</w:t>
      </w:r>
      <w:r w:rsidR="00AE6F1B" w:rsidRPr="00752972">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5297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w:t>
      </w:r>
      <w:r w:rsidR="00C21C84">
        <w:rPr>
          <w:rFonts w:ascii="Calibri" w:hAnsi="Calibri" w:cs="Calibri"/>
          <w:color w:val="7F7F7F" w:themeColor="text1" w:themeTint="80"/>
          <w:sz w:val="26"/>
          <w:szCs w:val="26"/>
        </w:rPr>
        <w:t xml:space="preserve">.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C77B3F">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4E0660" w:rsidRDefault="004E0660" w:rsidP="004E066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0050/2do JAM/2017-JN</w:t>
      </w:r>
    </w:p>
    <w:p w:rsidR="004E0660" w:rsidRDefault="004E0660" w:rsidP="004E0660">
      <w:pPr>
        <w:pStyle w:val="Textoindependiente"/>
        <w:rPr>
          <w:rFonts w:ascii="Calibri" w:hAnsi="Calibri" w:cs="Arial"/>
          <w:color w:val="7F7F7F" w:themeColor="text1" w:themeTint="80"/>
          <w:sz w:val="26"/>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E0660">
      <w:pPr>
        <w:pStyle w:val="Textoindependiente"/>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367211" w:rsidRPr="00367211" w:rsidRDefault="004F6C7F" w:rsidP="00367211">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00367211" w:rsidRPr="00367211">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004E0660">
        <w:rPr>
          <w:rFonts w:ascii="Calibri" w:hAnsi="Calibri" w:cs="Arial"/>
          <w:color w:val="7F7F7F" w:themeColor="text1" w:themeTint="80"/>
          <w:sz w:val="26"/>
          <w:szCs w:val="27"/>
        </w:rPr>
        <w:t>. . . . . . . . . . . . . . . . . . . . . . . . . . . . . . . . . . . . . . . . . . . . . . . .</w:t>
      </w:r>
    </w:p>
    <w:p w:rsidR="00367211" w:rsidRPr="00367211" w:rsidRDefault="00367211" w:rsidP="00367211">
      <w:pPr>
        <w:pStyle w:val="Textoindependiente"/>
        <w:ind w:firstLine="708"/>
        <w:rPr>
          <w:rFonts w:ascii="Calibri" w:hAnsi="Calibri" w:cs="Arial"/>
          <w:color w:val="7F7F7F" w:themeColor="text1" w:themeTint="80"/>
          <w:sz w:val="26"/>
          <w:szCs w:val="27"/>
        </w:rPr>
      </w:pPr>
    </w:p>
    <w:p w:rsidR="00367211" w:rsidRPr="004E0660" w:rsidRDefault="00367211" w:rsidP="004E0660">
      <w:pPr>
        <w:ind w:firstLine="708"/>
        <w:jc w:val="both"/>
        <w:rPr>
          <w:rFonts w:ascii="Calibri" w:hAnsi="Calibri" w:cs="Calibri"/>
          <w:color w:val="7F7F7F" w:themeColor="text1" w:themeTint="80"/>
          <w:sz w:val="26"/>
          <w:szCs w:val="26"/>
        </w:rPr>
      </w:pPr>
      <w:r w:rsidRPr="00367211">
        <w:rPr>
          <w:rFonts w:ascii="Calibri" w:hAnsi="Calibri" w:cs="Arial"/>
          <w:color w:val="7F7F7F" w:themeColor="text1" w:themeTint="80"/>
          <w:sz w:val="26"/>
          <w:szCs w:val="27"/>
        </w:rPr>
        <w:t xml:space="preserve">Pretensión que resulta </w:t>
      </w:r>
      <w:r w:rsidRPr="00367211">
        <w:rPr>
          <w:rFonts w:ascii="Calibri" w:hAnsi="Calibri" w:cs="Arial"/>
          <w:b/>
          <w:color w:val="7F7F7F" w:themeColor="text1" w:themeTint="80"/>
          <w:sz w:val="26"/>
          <w:szCs w:val="27"/>
        </w:rPr>
        <w:t>procedente</w:t>
      </w:r>
      <w:r w:rsidRPr="00367211">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367211">
        <w:rPr>
          <w:rFonts w:ascii="Calibri" w:hAnsi="Calibri" w:cs="Arial"/>
          <w:b/>
          <w:color w:val="7F7F7F" w:themeColor="text1" w:themeTint="80"/>
          <w:sz w:val="26"/>
          <w:szCs w:val="27"/>
        </w:rPr>
        <w:t>reconoce</w:t>
      </w:r>
      <w:r w:rsidRPr="00367211">
        <w:rPr>
          <w:rFonts w:ascii="Calibri" w:hAnsi="Calibri" w:cs="Arial"/>
          <w:color w:val="7F7F7F" w:themeColor="text1" w:themeTint="80"/>
          <w:sz w:val="26"/>
          <w:szCs w:val="27"/>
        </w:rPr>
        <w:t xml:space="preserve"> el derecho que tiene la poderdante de la impugnadora a la devolución de las tablillas de circulación que se hayan retenido, al ya no existir razón alguna para su retención, </w:t>
      </w:r>
      <w:r w:rsidRPr="00367211">
        <w:rPr>
          <w:rFonts w:ascii="Calibri" w:hAnsi="Calibri" w:cs="Arial"/>
          <w:b/>
          <w:color w:val="7F7F7F" w:themeColor="text1" w:themeTint="80"/>
          <w:sz w:val="26"/>
          <w:szCs w:val="27"/>
        </w:rPr>
        <w:t>condenándose</w:t>
      </w:r>
      <w:r w:rsidRPr="00367211">
        <w:rPr>
          <w:rFonts w:ascii="Calibri" w:hAnsi="Calibri" w:cs="Arial"/>
          <w:color w:val="7F7F7F" w:themeColor="text1" w:themeTint="80"/>
          <w:sz w:val="26"/>
          <w:szCs w:val="27"/>
        </w:rPr>
        <w:t xml:space="preserve"> al Inspector demandado a que proceda a realizar dicha devolución. . . </w:t>
      </w:r>
      <w:r w:rsidR="004E0660">
        <w:rPr>
          <w:rFonts w:ascii="Calibri" w:hAnsi="Calibri" w:cs="Calibri"/>
          <w:color w:val="7F7F7F" w:themeColor="text1" w:themeTint="80"/>
          <w:sz w:val="26"/>
          <w:szCs w:val="26"/>
        </w:rPr>
        <w:t xml:space="preserve">. . . . . . . . . . . . . . . . . . . . . . . . . . . . . . . . . . . . . . . . . . . . . . . . . . . . </w:t>
      </w:r>
    </w:p>
    <w:p w:rsidR="00367211" w:rsidRPr="00367211" w:rsidRDefault="00367211" w:rsidP="004E0660">
      <w:pPr>
        <w:pStyle w:val="Textoindependiente"/>
        <w:ind w:firstLine="708"/>
        <w:rPr>
          <w:rFonts w:ascii="Calibri" w:hAnsi="Calibri" w:cs="Arial"/>
          <w:color w:val="7F7F7F" w:themeColor="text1" w:themeTint="80"/>
          <w:sz w:val="26"/>
          <w:szCs w:val="27"/>
        </w:rPr>
      </w:pPr>
      <w:r w:rsidRPr="00367211">
        <w:rPr>
          <w:rFonts w:ascii="Calibri" w:hAnsi="Calibri" w:cs="Arial"/>
          <w:color w:val="7F7F7F" w:themeColor="text1" w:themeTint="80"/>
          <w:sz w:val="26"/>
          <w:szCs w:val="27"/>
        </w:rPr>
        <w:t xml:space="preserve"> </w:t>
      </w:r>
    </w:p>
    <w:p w:rsidR="004F6C7F" w:rsidRPr="00951F38" w:rsidRDefault="00367211" w:rsidP="00367211">
      <w:pPr>
        <w:pStyle w:val="Textoindependiente"/>
        <w:ind w:firstLine="708"/>
        <w:rPr>
          <w:rFonts w:ascii="Calibri" w:hAnsi="Calibri" w:cs="Calibri"/>
          <w:color w:val="7F7F7F" w:themeColor="text1" w:themeTint="80"/>
          <w:sz w:val="26"/>
          <w:szCs w:val="26"/>
        </w:rPr>
      </w:pPr>
      <w:r w:rsidRPr="00367211">
        <w:rPr>
          <w:rFonts w:ascii="Calibri" w:hAnsi="Calibri" w:cs="Arial"/>
          <w:color w:val="7F7F7F" w:themeColor="text1" w:themeTint="80"/>
          <w:sz w:val="26"/>
          <w:szCs w:val="27"/>
        </w:rPr>
        <w:t>Por lo expuesto, y con fundamento además en lo dispuesto en los artículos 249; 287; 298; 299; 300, fracciones II, V y VI; y, 302, fracciones II y IV del Código de Procedimiento y Justicia Administrativa para el Estado y los Municipios de Guanajuato, es de resolverse y se:</w:t>
      </w:r>
      <w:r w:rsidR="004F6C7F" w:rsidRPr="00951F38">
        <w:rPr>
          <w:rFonts w:ascii="Calibri" w:hAnsi="Calibri" w:cs="Calibri"/>
          <w:color w:val="7F7F7F" w:themeColor="text1" w:themeTint="80"/>
          <w:sz w:val="26"/>
          <w:szCs w:val="26"/>
        </w:rPr>
        <w:t xml:space="preserv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lastRenderedPageBreak/>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367211">
        <w:rPr>
          <w:rFonts w:ascii="Calibri" w:hAnsi="Calibri" w:cs="Calibri"/>
          <w:color w:val="7F7F7F" w:themeColor="text1" w:themeTint="80"/>
          <w:sz w:val="26"/>
          <w:szCs w:val="26"/>
        </w:rPr>
        <w:t>determina ser</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752972"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00367211">
        <w:rPr>
          <w:rFonts w:ascii="Calibri" w:hAnsi="Calibri" w:cs="Calibri"/>
          <w:color w:val="7F7F7F" w:themeColor="text1" w:themeTint="80"/>
          <w:sz w:val="26"/>
          <w:szCs w:val="26"/>
        </w:rPr>
        <w:t>Resulta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el ciudadano </w:t>
      </w:r>
      <w:r w:rsidR="00B359D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Pr="00951F38">
        <w:rPr>
          <w:rFonts w:ascii="Calibri" w:hAnsi="Calibri" w:cs="Calibri"/>
          <w:i/>
          <w:color w:val="7F7F7F" w:themeColor="text1" w:themeTint="80"/>
          <w:sz w:val="26"/>
          <w:szCs w:val="26"/>
        </w:rPr>
        <w:t>“</w:t>
      </w:r>
      <w:r w:rsidR="00B359D2">
        <w:rPr>
          <w:rFonts w:ascii="Calibri" w:hAnsi="Calibri" w:cs="Calibri"/>
          <w:i/>
          <w:color w:val="7F7F7F" w:themeColor="text1" w:themeTint="80"/>
          <w:sz w:val="26"/>
          <w:szCs w:val="26"/>
        </w:rPr>
        <w:t>*****</w:t>
      </w:r>
      <w:r w:rsidR="001A1612" w:rsidRPr="001A1612">
        <w:rPr>
          <w:rFonts w:ascii="Calibri" w:hAnsi="Calibri" w:cs="Calibri"/>
          <w:i/>
          <w:color w:val="7F7F7F" w:themeColor="text1" w:themeTint="80"/>
          <w:sz w:val="26"/>
          <w:szCs w:val="26"/>
        </w:rPr>
        <w:t xml:space="preserve">, Sociedad </w:t>
      </w:r>
      <w:r w:rsidR="00D062AD">
        <w:rPr>
          <w:rFonts w:ascii="Calibri" w:hAnsi="Calibri" w:cs="Calibri"/>
          <w:i/>
          <w:color w:val="7F7F7F" w:themeColor="text1" w:themeTint="80"/>
          <w:sz w:val="26"/>
          <w:szCs w:val="26"/>
        </w:rPr>
        <w:t xml:space="preserve">Cooperativa </w:t>
      </w:r>
      <w:r w:rsidR="001A1612" w:rsidRPr="001A1612">
        <w:rPr>
          <w:rFonts w:ascii="Calibri" w:hAnsi="Calibri" w:cs="Calibri"/>
          <w:i/>
          <w:color w:val="7F7F7F" w:themeColor="text1" w:themeTint="80"/>
          <w:sz w:val="26"/>
          <w:szCs w:val="26"/>
        </w:rPr>
        <w:t xml:space="preserve">de </w:t>
      </w:r>
      <w:r w:rsidR="00D062AD">
        <w:rPr>
          <w:rFonts w:ascii="Calibri" w:hAnsi="Calibri" w:cs="Calibri"/>
          <w:i/>
          <w:color w:val="7F7F7F" w:themeColor="text1" w:themeTint="80"/>
          <w:sz w:val="26"/>
          <w:szCs w:val="26"/>
        </w:rPr>
        <w:t>Responsabilidad Limitada</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w:t>
      </w:r>
      <w:r w:rsidR="00FC69A4" w:rsidRPr="00951F38">
        <w:rPr>
          <w:rFonts w:ascii="Calibri" w:hAnsi="Calibri" w:cs="Calibri"/>
          <w:color w:val="7F7F7F" w:themeColor="text1" w:themeTint="80"/>
          <w:sz w:val="26"/>
          <w:szCs w:val="26"/>
        </w:rPr>
        <w:t xml:space="preserve">.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367211">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9C749E">
        <w:rPr>
          <w:rFonts w:ascii="Calibri" w:hAnsi="Calibri" w:cs="Calibri"/>
          <w:b/>
          <w:color w:val="7F7F7F" w:themeColor="text1" w:themeTint="80"/>
          <w:sz w:val="26"/>
          <w:szCs w:val="26"/>
        </w:rPr>
        <w:t>359362 (tres-cinco-nueve-tres-seis-dos)</w:t>
      </w:r>
      <w:r w:rsidR="00FC69A4" w:rsidRPr="00951F38">
        <w:rPr>
          <w:rFonts w:ascii="Calibri" w:hAnsi="Calibri" w:cs="Calibri"/>
          <w:color w:val="7F7F7F" w:themeColor="text1" w:themeTint="80"/>
          <w:sz w:val="26"/>
          <w:szCs w:val="26"/>
        </w:rPr>
        <w:t xml:space="preserve">, de fecha </w:t>
      </w:r>
      <w:r w:rsidR="009C749E">
        <w:rPr>
          <w:rFonts w:ascii="Calibri" w:hAnsi="Calibri" w:cs="Calibri"/>
          <w:b/>
          <w:color w:val="7F7F7F" w:themeColor="text1" w:themeTint="80"/>
          <w:sz w:val="26"/>
          <w:szCs w:val="26"/>
        </w:rPr>
        <w:t xml:space="preserve">13 </w:t>
      </w:r>
      <w:r w:rsidR="009C749E" w:rsidRPr="00367211">
        <w:rPr>
          <w:rFonts w:ascii="Calibri" w:hAnsi="Calibri" w:cs="Calibri"/>
          <w:color w:val="7F7F7F" w:themeColor="text1" w:themeTint="80"/>
          <w:sz w:val="26"/>
          <w:szCs w:val="26"/>
        </w:rPr>
        <w:t>trece de</w:t>
      </w:r>
      <w:r w:rsidR="009C749E">
        <w:rPr>
          <w:rFonts w:ascii="Calibri" w:hAnsi="Calibri" w:cs="Calibri"/>
          <w:b/>
          <w:color w:val="7F7F7F" w:themeColor="text1" w:themeTint="80"/>
          <w:sz w:val="26"/>
          <w:szCs w:val="26"/>
        </w:rPr>
        <w:t xml:space="preserve"> diciembre</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4E0660">
        <w:rPr>
          <w:rFonts w:ascii="Calibri" w:hAnsi="Calibri" w:cs="Calibri"/>
          <w:color w:val="7F7F7F" w:themeColor="text1" w:themeTint="80"/>
          <w:sz w:val="26"/>
          <w:szCs w:val="26"/>
        </w:rPr>
        <w:t xml:space="preserve">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bookmarkStart w:id="0" w:name="_GoBack"/>
      <w:r w:rsidR="00343EBD">
        <w:rPr>
          <w:rFonts w:ascii="Calibri" w:hAnsi="Calibri" w:cs="Calibri"/>
          <w:b/>
          <w:color w:val="7F7F7F" w:themeColor="text1" w:themeTint="80"/>
          <w:sz w:val="26"/>
          <w:szCs w:val="26"/>
        </w:rPr>
        <w:t>*****</w:t>
      </w:r>
      <w:bookmarkEnd w:id="0"/>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FC69A4" w:rsidRPr="00752972">
        <w:rPr>
          <w:rFonts w:ascii="Calibri" w:hAnsi="Calibri" w:cs="Calibri"/>
          <w:b/>
          <w:i/>
          <w:color w:val="7F7F7F" w:themeColor="text1" w:themeTint="80"/>
          <w:sz w:val="26"/>
          <w:szCs w:val="26"/>
        </w:rPr>
        <w:t>“</w:t>
      </w:r>
      <w:r w:rsidR="00B359D2">
        <w:rPr>
          <w:rFonts w:ascii="Calibri" w:hAnsi="Calibri" w:cs="Calibri"/>
          <w:b/>
          <w:i/>
          <w:color w:val="7F7F7F" w:themeColor="text1" w:themeTint="80"/>
          <w:sz w:val="26"/>
          <w:szCs w:val="26"/>
        </w:rPr>
        <w:t>*****</w:t>
      </w:r>
      <w:r w:rsidR="001A1612" w:rsidRPr="001A1612">
        <w:rPr>
          <w:rFonts w:ascii="Calibri" w:hAnsi="Calibri" w:cs="Calibri"/>
          <w:b/>
          <w:i/>
          <w:color w:val="7F7F7F" w:themeColor="text1" w:themeTint="80"/>
          <w:sz w:val="26"/>
          <w:szCs w:val="26"/>
        </w:rPr>
        <w:t xml:space="preserve">, Sociedad </w:t>
      </w:r>
      <w:r w:rsidR="00D062AD">
        <w:rPr>
          <w:rFonts w:ascii="Calibri" w:hAnsi="Calibri" w:cs="Calibri"/>
          <w:b/>
          <w:i/>
          <w:color w:val="7F7F7F" w:themeColor="text1" w:themeTint="80"/>
          <w:sz w:val="26"/>
          <w:szCs w:val="26"/>
        </w:rPr>
        <w:t>Cooperativa</w:t>
      </w:r>
      <w:r w:rsidR="001A1612" w:rsidRPr="001A1612">
        <w:rPr>
          <w:rFonts w:ascii="Calibri" w:hAnsi="Calibri" w:cs="Calibri"/>
          <w:b/>
          <w:i/>
          <w:color w:val="7F7F7F" w:themeColor="text1" w:themeTint="80"/>
          <w:sz w:val="26"/>
          <w:szCs w:val="26"/>
        </w:rPr>
        <w:t xml:space="preserve"> de </w:t>
      </w:r>
      <w:r w:rsidR="00D062AD">
        <w:rPr>
          <w:rFonts w:ascii="Calibri" w:hAnsi="Calibri" w:cs="Calibri"/>
          <w:b/>
          <w:i/>
          <w:color w:val="7F7F7F" w:themeColor="text1" w:themeTint="80"/>
          <w:sz w:val="26"/>
          <w:szCs w:val="26"/>
        </w:rPr>
        <w:t>Responsabilidad Limitada</w:t>
      </w:r>
      <w:r w:rsidR="00FC69A4" w:rsidRPr="00752972">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367211" w:rsidRPr="00367211">
        <w:rPr>
          <w:rFonts w:ascii="Calibri" w:hAnsi="Calibri"/>
          <w:color w:val="7F7F7F" w:themeColor="text1" w:themeTint="80"/>
          <w:sz w:val="26"/>
        </w:rPr>
        <w:t xml:space="preserve">las </w:t>
      </w:r>
      <w:r w:rsidR="00367211" w:rsidRPr="00367211">
        <w:rPr>
          <w:rFonts w:ascii="Calibri" w:hAnsi="Calibri"/>
          <w:b/>
          <w:color w:val="7F7F7F" w:themeColor="text1" w:themeTint="80"/>
          <w:sz w:val="26"/>
        </w:rPr>
        <w:t>placas de circulación</w:t>
      </w:r>
      <w:r w:rsidR="00367211" w:rsidRPr="00367211">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w:t>
      </w:r>
      <w:r w:rsidR="004E0660">
        <w:rPr>
          <w:rFonts w:ascii="Calibri" w:hAnsi="Calibri"/>
          <w:color w:val="7F7F7F" w:themeColor="text1" w:themeTint="80"/>
          <w:sz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6A6" w:rsidRDefault="002A66A6">
      <w:r>
        <w:separator/>
      </w:r>
    </w:p>
  </w:endnote>
  <w:endnote w:type="continuationSeparator" w:id="0">
    <w:p w:rsidR="002A66A6" w:rsidRDefault="002A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6A6" w:rsidRDefault="002A66A6">
      <w:r>
        <w:separator/>
      </w:r>
    </w:p>
  </w:footnote>
  <w:footnote w:type="continuationSeparator" w:id="0">
    <w:p w:rsidR="002A66A6" w:rsidRDefault="002A6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2A66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3EBD">
      <w:rPr>
        <w:rStyle w:val="Nmerodepgina"/>
        <w:noProof/>
      </w:rPr>
      <w:t>2</w:t>
    </w:r>
    <w:r>
      <w:rPr>
        <w:rStyle w:val="Nmerodepgina"/>
      </w:rPr>
      <w:fldChar w:fldCharType="end"/>
    </w:r>
  </w:p>
  <w:p w:rsidR="00917C15" w:rsidRDefault="002A66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56C22"/>
    <w:rsid w:val="00067164"/>
    <w:rsid w:val="00070F54"/>
    <w:rsid w:val="00075950"/>
    <w:rsid w:val="00081856"/>
    <w:rsid w:val="0009299B"/>
    <w:rsid w:val="000B05C8"/>
    <w:rsid w:val="000B2C6F"/>
    <w:rsid w:val="000C6458"/>
    <w:rsid w:val="001077C7"/>
    <w:rsid w:val="00116598"/>
    <w:rsid w:val="00120F47"/>
    <w:rsid w:val="00122C0A"/>
    <w:rsid w:val="00135497"/>
    <w:rsid w:val="001454F2"/>
    <w:rsid w:val="00152877"/>
    <w:rsid w:val="00155457"/>
    <w:rsid w:val="001676C0"/>
    <w:rsid w:val="00172FB5"/>
    <w:rsid w:val="00180E2E"/>
    <w:rsid w:val="00184EB8"/>
    <w:rsid w:val="00187210"/>
    <w:rsid w:val="001A1612"/>
    <w:rsid w:val="001A6F82"/>
    <w:rsid w:val="001E2851"/>
    <w:rsid w:val="001E5BFA"/>
    <w:rsid w:val="001F7619"/>
    <w:rsid w:val="00210959"/>
    <w:rsid w:val="00211745"/>
    <w:rsid w:val="00211F3D"/>
    <w:rsid w:val="002302A3"/>
    <w:rsid w:val="00235872"/>
    <w:rsid w:val="0024110D"/>
    <w:rsid w:val="0026542A"/>
    <w:rsid w:val="00294D30"/>
    <w:rsid w:val="002A4D21"/>
    <w:rsid w:val="002A66A6"/>
    <w:rsid w:val="002A7860"/>
    <w:rsid w:val="002B374D"/>
    <w:rsid w:val="002E08F6"/>
    <w:rsid w:val="002F5C8A"/>
    <w:rsid w:val="00320E2A"/>
    <w:rsid w:val="00331E91"/>
    <w:rsid w:val="00343EBD"/>
    <w:rsid w:val="00346A33"/>
    <w:rsid w:val="00352881"/>
    <w:rsid w:val="0035370B"/>
    <w:rsid w:val="003566E3"/>
    <w:rsid w:val="00367211"/>
    <w:rsid w:val="00372A24"/>
    <w:rsid w:val="003765C9"/>
    <w:rsid w:val="00384E66"/>
    <w:rsid w:val="00392B92"/>
    <w:rsid w:val="003952DB"/>
    <w:rsid w:val="003A1870"/>
    <w:rsid w:val="003C6E26"/>
    <w:rsid w:val="003F1527"/>
    <w:rsid w:val="003F3DA5"/>
    <w:rsid w:val="00402A8B"/>
    <w:rsid w:val="00406823"/>
    <w:rsid w:val="0041495E"/>
    <w:rsid w:val="004316D2"/>
    <w:rsid w:val="004365C1"/>
    <w:rsid w:val="00462EC5"/>
    <w:rsid w:val="00467EC0"/>
    <w:rsid w:val="004739D8"/>
    <w:rsid w:val="0049024D"/>
    <w:rsid w:val="00490FF5"/>
    <w:rsid w:val="004925AC"/>
    <w:rsid w:val="004A2EAF"/>
    <w:rsid w:val="004B1302"/>
    <w:rsid w:val="004C131B"/>
    <w:rsid w:val="004C542C"/>
    <w:rsid w:val="004D0B1E"/>
    <w:rsid w:val="004E0660"/>
    <w:rsid w:val="004F63C0"/>
    <w:rsid w:val="004F6415"/>
    <w:rsid w:val="004F6C7F"/>
    <w:rsid w:val="00507CD3"/>
    <w:rsid w:val="0051752D"/>
    <w:rsid w:val="00536EB7"/>
    <w:rsid w:val="00541C52"/>
    <w:rsid w:val="005836CF"/>
    <w:rsid w:val="0058450C"/>
    <w:rsid w:val="005848C2"/>
    <w:rsid w:val="005A1161"/>
    <w:rsid w:val="005A27DD"/>
    <w:rsid w:val="005A7E18"/>
    <w:rsid w:val="005B4A7F"/>
    <w:rsid w:val="005B5CD8"/>
    <w:rsid w:val="005C54FA"/>
    <w:rsid w:val="005C72EF"/>
    <w:rsid w:val="005F3495"/>
    <w:rsid w:val="00600269"/>
    <w:rsid w:val="00615A56"/>
    <w:rsid w:val="006207CD"/>
    <w:rsid w:val="00645715"/>
    <w:rsid w:val="00660EF5"/>
    <w:rsid w:val="00665825"/>
    <w:rsid w:val="00666D11"/>
    <w:rsid w:val="006810B6"/>
    <w:rsid w:val="00686D2A"/>
    <w:rsid w:val="006A4E07"/>
    <w:rsid w:val="006D2FD7"/>
    <w:rsid w:val="006D5758"/>
    <w:rsid w:val="0072455D"/>
    <w:rsid w:val="007439A5"/>
    <w:rsid w:val="00752972"/>
    <w:rsid w:val="00762F5D"/>
    <w:rsid w:val="0077061C"/>
    <w:rsid w:val="00775895"/>
    <w:rsid w:val="007A3408"/>
    <w:rsid w:val="007C5986"/>
    <w:rsid w:val="007D060E"/>
    <w:rsid w:val="007D58F4"/>
    <w:rsid w:val="007F2097"/>
    <w:rsid w:val="007F7FB3"/>
    <w:rsid w:val="0082392A"/>
    <w:rsid w:val="00826DFD"/>
    <w:rsid w:val="008447A0"/>
    <w:rsid w:val="00855740"/>
    <w:rsid w:val="008623DC"/>
    <w:rsid w:val="00882F99"/>
    <w:rsid w:val="00884C9E"/>
    <w:rsid w:val="008A0320"/>
    <w:rsid w:val="008A0AE3"/>
    <w:rsid w:val="008B0E11"/>
    <w:rsid w:val="008B2803"/>
    <w:rsid w:val="008B55C2"/>
    <w:rsid w:val="008D2C43"/>
    <w:rsid w:val="008E24A5"/>
    <w:rsid w:val="008E4981"/>
    <w:rsid w:val="008F2474"/>
    <w:rsid w:val="00914055"/>
    <w:rsid w:val="009228E2"/>
    <w:rsid w:val="009322B2"/>
    <w:rsid w:val="00944A9E"/>
    <w:rsid w:val="00944BA7"/>
    <w:rsid w:val="009508CB"/>
    <w:rsid w:val="00951F38"/>
    <w:rsid w:val="0097469C"/>
    <w:rsid w:val="009751D9"/>
    <w:rsid w:val="00980B13"/>
    <w:rsid w:val="009A05F1"/>
    <w:rsid w:val="009A340A"/>
    <w:rsid w:val="009B3CEC"/>
    <w:rsid w:val="009C749E"/>
    <w:rsid w:val="009D7EEF"/>
    <w:rsid w:val="009E707A"/>
    <w:rsid w:val="00A133B6"/>
    <w:rsid w:val="00A23130"/>
    <w:rsid w:val="00A425EB"/>
    <w:rsid w:val="00A7249B"/>
    <w:rsid w:val="00AA25FB"/>
    <w:rsid w:val="00AC2C78"/>
    <w:rsid w:val="00AE6F1B"/>
    <w:rsid w:val="00B05FD5"/>
    <w:rsid w:val="00B32055"/>
    <w:rsid w:val="00B359D2"/>
    <w:rsid w:val="00B62305"/>
    <w:rsid w:val="00B66786"/>
    <w:rsid w:val="00B709B0"/>
    <w:rsid w:val="00B9028A"/>
    <w:rsid w:val="00BA4447"/>
    <w:rsid w:val="00BB030D"/>
    <w:rsid w:val="00BB1E28"/>
    <w:rsid w:val="00BD5B21"/>
    <w:rsid w:val="00BE5D60"/>
    <w:rsid w:val="00BF4E10"/>
    <w:rsid w:val="00C012B7"/>
    <w:rsid w:val="00C21C84"/>
    <w:rsid w:val="00C32E3E"/>
    <w:rsid w:val="00C34115"/>
    <w:rsid w:val="00C459D9"/>
    <w:rsid w:val="00C478D0"/>
    <w:rsid w:val="00C52101"/>
    <w:rsid w:val="00C6277E"/>
    <w:rsid w:val="00C77B3F"/>
    <w:rsid w:val="00C80D01"/>
    <w:rsid w:val="00CB2C25"/>
    <w:rsid w:val="00CC3155"/>
    <w:rsid w:val="00CD08B1"/>
    <w:rsid w:val="00CD3253"/>
    <w:rsid w:val="00D031B3"/>
    <w:rsid w:val="00D03233"/>
    <w:rsid w:val="00D062AD"/>
    <w:rsid w:val="00D2003C"/>
    <w:rsid w:val="00D235A2"/>
    <w:rsid w:val="00D25236"/>
    <w:rsid w:val="00D2783A"/>
    <w:rsid w:val="00D35E03"/>
    <w:rsid w:val="00D460F0"/>
    <w:rsid w:val="00D46E22"/>
    <w:rsid w:val="00D556B0"/>
    <w:rsid w:val="00DA6936"/>
    <w:rsid w:val="00DA7B1F"/>
    <w:rsid w:val="00DB0068"/>
    <w:rsid w:val="00DE39E3"/>
    <w:rsid w:val="00DE753B"/>
    <w:rsid w:val="00E012E0"/>
    <w:rsid w:val="00E21605"/>
    <w:rsid w:val="00E274FA"/>
    <w:rsid w:val="00E370A1"/>
    <w:rsid w:val="00E53EB4"/>
    <w:rsid w:val="00E570FF"/>
    <w:rsid w:val="00E652AC"/>
    <w:rsid w:val="00E84F4C"/>
    <w:rsid w:val="00E95611"/>
    <w:rsid w:val="00EC1337"/>
    <w:rsid w:val="00EC594B"/>
    <w:rsid w:val="00ED37A1"/>
    <w:rsid w:val="00EE103D"/>
    <w:rsid w:val="00EE3CF3"/>
    <w:rsid w:val="00F03E3C"/>
    <w:rsid w:val="00F22C82"/>
    <w:rsid w:val="00F3391C"/>
    <w:rsid w:val="00F579C6"/>
    <w:rsid w:val="00F657FA"/>
    <w:rsid w:val="00F90AA6"/>
    <w:rsid w:val="00F91A8A"/>
    <w:rsid w:val="00F93770"/>
    <w:rsid w:val="00FA72E5"/>
    <w:rsid w:val="00FC69A4"/>
    <w:rsid w:val="00FC7996"/>
    <w:rsid w:val="00FE46D3"/>
    <w:rsid w:val="00FE61CD"/>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39623">
      <w:bodyDiv w:val="1"/>
      <w:marLeft w:val="0"/>
      <w:marRight w:val="0"/>
      <w:marTop w:val="0"/>
      <w:marBottom w:val="0"/>
      <w:divBdr>
        <w:top w:val="none" w:sz="0" w:space="0" w:color="auto"/>
        <w:left w:val="none" w:sz="0" w:space="0" w:color="auto"/>
        <w:bottom w:val="none" w:sz="0" w:space="0" w:color="auto"/>
        <w:right w:val="none" w:sz="0" w:space="0" w:color="auto"/>
      </w:divBdr>
    </w:div>
    <w:div w:id="1388332242">
      <w:bodyDiv w:val="1"/>
      <w:marLeft w:val="0"/>
      <w:marRight w:val="0"/>
      <w:marTop w:val="0"/>
      <w:marBottom w:val="0"/>
      <w:divBdr>
        <w:top w:val="none" w:sz="0" w:space="0" w:color="auto"/>
        <w:left w:val="none" w:sz="0" w:space="0" w:color="auto"/>
        <w:bottom w:val="none" w:sz="0" w:space="0" w:color="auto"/>
        <w:right w:val="none" w:sz="0" w:space="0" w:color="auto"/>
      </w:divBdr>
    </w:div>
    <w:div w:id="1545824984">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1964842442">
      <w:bodyDiv w:val="1"/>
      <w:marLeft w:val="0"/>
      <w:marRight w:val="0"/>
      <w:marTop w:val="0"/>
      <w:marBottom w:val="0"/>
      <w:divBdr>
        <w:top w:val="none" w:sz="0" w:space="0" w:color="auto"/>
        <w:left w:val="none" w:sz="0" w:space="0" w:color="auto"/>
        <w:bottom w:val="none" w:sz="0" w:space="0" w:color="auto"/>
        <w:right w:val="none" w:sz="0" w:space="0" w:color="auto"/>
      </w:divBdr>
    </w:div>
    <w:div w:id="210183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3182</Words>
  <Characters>17505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cp:lastPrinted>2015-09-15T19:03:00Z</cp:lastPrinted>
  <dcterms:created xsi:type="dcterms:W3CDTF">2017-05-30T16:36:00Z</dcterms:created>
  <dcterms:modified xsi:type="dcterms:W3CDTF">2017-05-30T16:36:00Z</dcterms:modified>
</cp:coreProperties>
</file>